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185" w:rsidRPr="00AC6185" w:rsidRDefault="00AC6185" w:rsidP="00AC6185">
      <w:pPr>
        <w:shd w:val="clear" w:color="auto" w:fill="FFFFFF"/>
        <w:spacing w:before="100" w:beforeAutospacing="1" w:after="100" w:afterAutospacing="1" w:line="240" w:lineRule="auto"/>
        <w:jc w:val="center"/>
        <w:outlineLvl w:val="0"/>
        <w:rPr>
          <w:rFonts w:ascii="Arial" w:eastAsia="Times New Roman" w:hAnsi="Arial" w:cs="Arial"/>
          <w:b/>
          <w:bCs/>
          <w:color w:val="000000"/>
          <w:spacing w:val="-10"/>
          <w:kern w:val="36"/>
          <w:sz w:val="18"/>
          <w:szCs w:val="18"/>
          <w:lang w:eastAsia="tr-TR"/>
        </w:rPr>
      </w:pPr>
      <w:r w:rsidRPr="00AC6185">
        <w:rPr>
          <w:rFonts w:ascii="Arial" w:eastAsia="Times New Roman" w:hAnsi="Arial" w:cs="Arial"/>
          <w:b/>
          <w:bCs/>
          <w:color w:val="FF0000"/>
          <w:spacing w:val="-10"/>
          <w:kern w:val="36"/>
          <w:sz w:val="18"/>
          <w:szCs w:val="18"/>
          <w:lang w:eastAsia="tr-TR"/>
        </w:rPr>
        <w:t>Paragraf Soruları Çözme Teknikleri</w:t>
      </w:r>
    </w:p>
    <w:p w:rsidR="00AC6185" w:rsidRPr="00AC6185" w:rsidRDefault="00AC6185" w:rsidP="00AC6185">
      <w:pPr>
        <w:shd w:val="clear" w:color="auto" w:fill="FFFFFF"/>
        <w:spacing w:before="100" w:beforeAutospacing="1" w:after="100" w:afterAutospacing="1" w:line="240" w:lineRule="auto"/>
        <w:outlineLvl w:val="4"/>
        <w:rPr>
          <w:rFonts w:ascii="Arial" w:eastAsia="Times New Roman" w:hAnsi="Arial" w:cs="Arial"/>
          <w:color w:val="000000"/>
          <w:sz w:val="18"/>
          <w:szCs w:val="18"/>
          <w:lang w:eastAsia="tr-TR"/>
        </w:rPr>
      </w:pPr>
      <w:r w:rsidRPr="00AC6185">
        <w:rPr>
          <w:rFonts w:ascii="Arial" w:eastAsia="Times New Roman" w:hAnsi="Arial" w:cs="Arial"/>
          <w:color w:val="FF0000"/>
          <w:sz w:val="18"/>
          <w:szCs w:val="18"/>
          <w:lang w:eastAsia="tr-TR"/>
        </w:rPr>
        <w:t>Soru Kökünden Başlamak</w:t>
      </w:r>
    </w:p>
    <w:p w:rsidR="00AC6185" w:rsidRPr="00AC6185" w:rsidRDefault="00AC6185" w:rsidP="00AC6185">
      <w:pPr>
        <w:shd w:val="clear" w:color="auto" w:fill="FFFFFF"/>
        <w:spacing w:before="100" w:beforeAutospacing="1" w:after="100" w:afterAutospacing="1" w:line="240" w:lineRule="auto"/>
        <w:rPr>
          <w:rFonts w:ascii="Arial" w:eastAsia="Times New Roman" w:hAnsi="Arial" w:cs="Arial"/>
          <w:color w:val="707070"/>
          <w:sz w:val="18"/>
          <w:szCs w:val="18"/>
          <w:lang w:eastAsia="tr-TR"/>
        </w:rPr>
      </w:pPr>
      <w:r w:rsidRPr="00AC6185">
        <w:rPr>
          <w:rFonts w:ascii="Arial" w:eastAsia="Times New Roman" w:hAnsi="Arial" w:cs="Arial"/>
          <w:color w:val="000000"/>
          <w:sz w:val="18"/>
          <w:szCs w:val="18"/>
          <w:lang w:eastAsia="tr-TR"/>
        </w:rPr>
        <w:t>     Bir işi yaparken hangi amaçla yaptığımızı biliyorsak onu yapmak kolaylaşır. Bu yüzden önce </w:t>
      </w:r>
      <w:r w:rsidRPr="00AC6185">
        <w:rPr>
          <w:rFonts w:ascii="Arial" w:eastAsia="Times New Roman" w:hAnsi="Arial" w:cs="Arial"/>
          <w:i/>
          <w:iCs/>
          <w:color w:val="000000"/>
          <w:sz w:val="18"/>
          <w:szCs w:val="18"/>
          <w:lang w:eastAsia="tr-TR"/>
        </w:rPr>
        <w:t>soru kökünü okursanız</w:t>
      </w:r>
      <w:r w:rsidRPr="00AC6185">
        <w:rPr>
          <w:rFonts w:ascii="Arial" w:eastAsia="Times New Roman" w:hAnsi="Arial" w:cs="Arial"/>
          <w:color w:val="000000"/>
          <w:sz w:val="18"/>
          <w:szCs w:val="18"/>
          <w:lang w:eastAsia="tr-TR"/>
        </w:rPr>
        <w:t>, paragrafı okurken otomatik olarak beyin onu anlamaya ve çözmeye yönelik okuyacaktır.</w:t>
      </w:r>
    </w:p>
    <w:p w:rsidR="00AC6185" w:rsidRPr="00AC6185" w:rsidRDefault="00AC6185" w:rsidP="00AC6185">
      <w:pPr>
        <w:shd w:val="clear" w:color="auto" w:fill="FFFFFF"/>
        <w:spacing w:before="100" w:beforeAutospacing="1" w:after="100" w:afterAutospacing="1" w:line="240" w:lineRule="auto"/>
        <w:outlineLvl w:val="4"/>
        <w:rPr>
          <w:rFonts w:ascii="Arial" w:eastAsia="Times New Roman" w:hAnsi="Arial" w:cs="Arial"/>
          <w:color w:val="000000"/>
          <w:sz w:val="18"/>
          <w:szCs w:val="18"/>
          <w:lang w:eastAsia="tr-TR"/>
        </w:rPr>
      </w:pPr>
      <w:r w:rsidRPr="00AC6185">
        <w:rPr>
          <w:rFonts w:ascii="Arial" w:eastAsia="Times New Roman" w:hAnsi="Arial" w:cs="Arial"/>
          <w:color w:val="FF0000"/>
          <w:sz w:val="18"/>
          <w:szCs w:val="18"/>
          <w:lang w:eastAsia="tr-TR"/>
        </w:rPr>
        <w:t>Şıklara Göz Atmak</w:t>
      </w:r>
    </w:p>
    <w:p w:rsidR="00AC6185" w:rsidRPr="00AC6185" w:rsidRDefault="00AC6185" w:rsidP="00AC6185">
      <w:pPr>
        <w:shd w:val="clear" w:color="auto" w:fill="FFFFFF"/>
        <w:spacing w:before="100" w:beforeAutospacing="1" w:after="100" w:afterAutospacing="1" w:line="240" w:lineRule="auto"/>
        <w:rPr>
          <w:rFonts w:ascii="Arial" w:eastAsia="Times New Roman" w:hAnsi="Arial" w:cs="Arial"/>
          <w:color w:val="707070"/>
          <w:sz w:val="18"/>
          <w:szCs w:val="18"/>
          <w:lang w:eastAsia="tr-TR"/>
        </w:rPr>
      </w:pPr>
      <w:r w:rsidRPr="00AC6185">
        <w:rPr>
          <w:rFonts w:ascii="Arial" w:eastAsia="Times New Roman" w:hAnsi="Arial" w:cs="Arial"/>
          <w:color w:val="000000"/>
          <w:sz w:val="18"/>
          <w:szCs w:val="18"/>
          <w:lang w:eastAsia="tr-TR"/>
        </w:rPr>
        <w:t>      Hatta paragrafı </w:t>
      </w:r>
      <w:r w:rsidRPr="00AC6185">
        <w:rPr>
          <w:rFonts w:ascii="Arial" w:eastAsia="Times New Roman" w:hAnsi="Arial" w:cs="Arial"/>
          <w:i/>
          <w:iCs/>
          <w:color w:val="000000"/>
          <w:sz w:val="18"/>
          <w:szCs w:val="18"/>
          <w:lang w:eastAsia="tr-TR"/>
        </w:rPr>
        <w:t>okumadan önce şıklarla hızlıca göz atarsanız</w:t>
      </w:r>
      <w:r w:rsidRPr="00AC6185">
        <w:rPr>
          <w:rFonts w:ascii="Arial" w:eastAsia="Times New Roman" w:hAnsi="Arial" w:cs="Arial"/>
          <w:color w:val="000000"/>
          <w:sz w:val="18"/>
          <w:szCs w:val="18"/>
          <w:lang w:eastAsia="tr-TR"/>
        </w:rPr>
        <w:t> paragrafta size neyin anlatıldığını ve sizden ne istendiğini çok daha kolay anlayabilirsiniz. Bu bizim zihnimizde oluşan, “paragraf hangi konudan bahsediyor?” sorusunun bulunmasını sağlayacaktır. Soru kökünü okuduktan sonra, sadece göz atıyoruz şıklara.</w:t>
      </w:r>
    </w:p>
    <w:p w:rsidR="00AC6185" w:rsidRPr="00AC6185" w:rsidRDefault="00AC6185" w:rsidP="00AC6185">
      <w:pPr>
        <w:shd w:val="clear" w:color="auto" w:fill="FFFFFF"/>
        <w:spacing w:before="100" w:beforeAutospacing="1" w:after="100" w:afterAutospacing="1" w:line="240" w:lineRule="auto"/>
        <w:outlineLvl w:val="4"/>
        <w:rPr>
          <w:rFonts w:ascii="Arial" w:eastAsia="Times New Roman" w:hAnsi="Arial" w:cs="Arial"/>
          <w:color w:val="000000"/>
          <w:sz w:val="18"/>
          <w:szCs w:val="18"/>
          <w:lang w:eastAsia="tr-TR"/>
        </w:rPr>
      </w:pPr>
      <w:r w:rsidRPr="00AC6185">
        <w:rPr>
          <w:rFonts w:ascii="Arial" w:eastAsia="Times New Roman" w:hAnsi="Arial" w:cs="Arial"/>
          <w:color w:val="FF0000"/>
          <w:sz w:val="18"/>
          <w:szCs w:val="18"/>
          <w:lang w:eastAsia="tr-TR"/>
        </w:rPr>
        <w:t>Sizden İsteneni İyi Anlayın</w:t>
      </w:r>
    </w:p>
    <w:p w:rsidR="00AC6185" w:rsidRPr="00AC6185" w:rsidRDefault="00AC6185" w:rsidP="00AC6185">
      <w:pPr>
        <w:shd w:val="clear" w:color="auto" w:fill="FFFFFF"/>
        <w:spacing w:before="100" w:beforeAutospacing="1" w:after="100" w:afterAutospacing="1" w:line="240" w:lineRule="auto"/>
        <w:rPr>
          <w:rFonts w:ascii="Arial" w:eastAsia="Times New Roman" w:hAnsi="Arial" w:cs="Arial"/>
          <w:color w:val="707070"/>
          <w:sz w:val="18"/>
          <w:szCs w:val="18"/>
          <w:lang w:eastAsia="tr-TR"/>
        </w:rPr>
      </w:pPr>
      <w:r w:rsidRPr="00AC6185">
        <w:rPr>
          <w:rFonts w:ascii="Arial" w:eastAsia="Times New Roman" w:hAnsi="Arial" w:cs="Arial"/>
          <w:color w:val="000000"/>
          <w:sz w:val="18"/>
          <w:szCs w:val="18"/>
          <w:lang w:eastAsia="tr-TR"/>
        </w:rPr>
        <w:t>     Soru kökünü ve sizden isteneni mutlaka iyi anlayın. Bazen paragraf kökünde “yapılmamıştır”, “değinilmemiştir” gibi olumsuz ifadeler yer alır. Bunlara dikkat edin. </w:t>
      </w:r>
      <w:r w:rsidRPr="00AC6185">
        <w:rPr>
          <w:rFonts w:ascii="Arial" w:eastAsia="Times New Roman" w:hAnsi="Arial" w:cs="Arial"/>
          <w:color w:val="000000"/>
          <w:sz w:val="18"/>
          <w:szCs w:val="18"/>
          <w:u w:val="single"/>
          <w:lang w:eastAsia="tr-TR"/>
        </w:rPr>
        <w:t>Altı çizili sözcükleri </w:t>
      </w:r>
      <w:r w:rsidRPr="00AC6185">
        <w:rPr>
          <w:rFonts w:ascii="Arial" w:eastAsia="Times New Roman" w:hAnsi="Arial" w:cs="Arial"/>
          <w:color w:val="000000"/>
          <w:sz w:val="18"/>
          <w:szCs w:val="18"/>
          <w:lang w:eastAsia="tr-TR"/>
        </w:rPr>
        <w:t>dikkatli okuyun. Yani “Soru bizden ne istiyor, neden ben bu paragrafı okuyorum?” sorusunu bulmak ilk yapılması gerekendir.</w:t>
      </w:r>
    </w:p>
    <w:p w:rsidR="00AC6185" w:rsidRPr="00AC6185" w:rsidRDefault="00AC6185" w:rsidP="00AC6185">
      <w:pPr>
        <w:shd w:val="clear" w:color="auto" w:fill="FFFFFF"/>
        <w:spacing w:before="100" w:beforeAutospacing="1" w:after="100" w:afterAutospacing="1" w:line="240" w:lineRule="auto"/>
        <w:outlineLvl w:val="4"/>
        <w:rPr>
          <w:rFonts w:ascii="Arial" w:eastAsia="Times New Roman" w:hAnsi="Arial" w:cs="Arial"/>
          <w:color w:val="000000"/>
          <w:sz w:val="18"/>
          <w:szCs w:val="18"/>
          <w:lang w:eastAsia="tr-TR"/>
        </w:rPr>
      </w:pPr>
      <w:r w:rsidRPr="00AC6185">
        <w:rPr>
          <w:rFonts w:ascii="Arial" w:eastAsia="Times New Roman" w:hAnsi="Arial" w:cs="Arial"/>
          <w:color w:val="FF0000"/>
          <w:sz w:val="18"/>
          <w:szCs w:val="18"/>
          <w:lang w:eastAsia="tr-TR"/>
        </w:rPr>
        <w:t>Tüm Şıkları Mutlaka Okuyun</w:t>
      </w:r>
    </w:p>
    <w:p w:rsidR="00AC6185" w:rsidRPr="00AC6185" w:rsidRDefault="00AC6185" w:rsidP="00AC6185">
      <w:pPr>
        <w:shd w:val="clear" w:color="auto" w:fill="FFFFFF"/>
        <w:spacing w:before="100" w:beforeAutospacing="1" w:after="100" w:afterAutospacing="1" w:line="240" w:lineRule="auto"/>
        <w:rPr>
          <w:rFonts w:ascii="Arial" w:eastAsia="Times New Roman" w:hAnsi="Arial" w:cs="Arial"/>
          <w:color w:val="707070"/>
          <w:sz w:val="18"/>
          <w:szCs w:val="18"/>
          <w:lang w:eastAsia="tr-TR"/>
        </w:rPr>
      </w:pPr>
      <w:r w:rsidRPr="00AC6185">
        <w:rPr>
          <w:rFonts w:ascii="Arial" w:eastAsia="Times New Roman" w:hAnsi="Arial" w:cs="Arial"/>
          <w:color w:val="000000"/>
          <w:sz w:val="18"/>
          <w:szCs w:val="18"/>
          <w:lang w:eastAsia="tr-TR"/>
        </w:rPr>
        <w:t>       Bazen ilk şık çeldirici olabilir. Zamandan 6-7 saniye daha çok kazanmak için alttaki şıkları okumaz bazen öğrenciler. Oysa hemen yapılan işaretlemelerde karşılaşılan, paragrafla ilgili bir şıktır ancak diğer şıklar paragrafın konusunu, ana düşüncesini daha iyi anlatır. Siz hemen A’yı işaretlersiniz ve sınavdan sonra bu hatanız için çok geç olabilir.</w:t>
      </w:r>
    </w:p>
    <w:p w:rsidR="00AC6185" w:rsidRPr="00AC6185" w:rsidRDefault="00AC6185" w:rsidP="00AC6185">
      <w:pPr>
        <w:shd w:val="clear" w:color="auto" w:fill="FFFFFF"/>
        <w:spacing w:before="100" w:beforeAutospacing="1" w:after="100" w:afterAutospacing="1" w:line="240" w:lineRule="auto"/>
        <w:outlineLvl w:val="4"/>
        <w:rPr>
          <w:rFonts w:ascii="Arial" w:eastAsia="Times New Roman" w:hAnsi="Arial" w:cs="Arial"/>
          <w:color w:val="000000"/>
          <w:sz w:val="18"/>
          <w:szCs w:val="18"/>
          <w:lang w:eastAsia="tr-TR"/>
        </w:rPr>
      </w:pPr>
      <w:r w:rsidRPr="00AC6185">
        <w:rPr>
          <w:rFonts w:ascii="Arial" w:eastAsia="Times New Roman" w:hAnsi="Arial" w:cs="Arial"/>
          <w:color w:val="FF0000"/>
          <w:sz w:val="18"/>
          <w:szCs w:val="18"/>
          <w:lang w:eastAsia="tr-TR"/>
        </w:rPr>
        <w:t>Soruları Yazara Göre Cevaplayın</w:t>
      </w:r>
    </w:p>
    <w:p w:rsidR="00AC6185" w:rsidRPr="00AC6185" w:rsidRDefault="00AC6185" w:rsidP="00AC6185">
      <w:pPr>
        <w:shd w:val="clear" w:color="auto" w:fill="FFFFFF"/>
        <w:spacing w:before="100" w:beforeAutospacing="1" w:after="100" w:afterAutospacing="1" w:line="240" w:lineRule="auto"/>
        <w:rPr>
          <w:rFonts w:ascii="Arial" w:eastAsia="Times New Roman" w:hAnsi="Arial" w:cs="Arial"/>
          <w:color w:val="707070"/>
          <w:sz w:val="18"/>
          <w:szCs w:val="18"/>
          <w:lang w:eastAsia="tr-TR"/>
        </w:rPr>
      </w:pPr>
      <w:r w:rsidRPr="00AC6185">
        <w:rPr>
          <w:rFonts w:ascii="Arial" w:eastAsia="Times New Roman" w:hAnsi="Arial" w:cs="Arial"/>
          <w:color w:val="000000"/>
          <w:sz w:val="18"/>
          <w:szCs w:val="18"/>
          <w:lang w:eastAsia="tr-TR"/>
        </w:rPr>
        <w:t>       Soruları kendinize göre değil, soruda sizden istenilen şekilde yorumlayın. Paragraftaki düşünceye sahip olmayabilirsiniz ancak sizden istenen o paragrafta ne anlatıldığıdır. Bazen soruların cevabını şıklardan bile çıkarabileceğimizi düşünebiliriz, ama soruda istenen “Yazar bu konuda ne diyor?” benim için elmanın kabuğu sağlıklı iken yazar yapılan testlere değindirdiği için sağlıksız bulabilir ve paragrafta bunun üzerinde durabilir o yüzden yazarı iyi tanıyın!</w:t>
      </w:r>
    </w:p>
    <w:p w:rsidR="00AC6185" w:rsidRPr="00AC6185" w:rsidRDefault="00AC6185" w:rsidP="00AC6185">
      <w:pPr>
        <w:shd w:val="clear" w:color="auto" w:fill="FFFFFF"/>
        <w:spacing w:before="100" w:beforeAutospacing="1" w:after="100" w:afterAutospacing="1" w:line="240" w:lineRule="auto"/>
        <w:outlineLvl w:val="4"/>
        <w:rPr>
          <w:rFonts w:ascii="Arial" w:eastAsia="Times New Roman" w:hAnsi="Arial" w:cs="Arial"/>
          <w:color w:val="000000"/>
          <w:sz w:val="18"/>
          <w:szCs w:val="18"/>
          <w:lang w:eastAsia="tr-TR"/>
        </w:rPr>
      </w:pPr>
      <w:r w:rsidRPr="00AC6185">
        <w:rPr>
          <w:rFonts w:ascii="Arial" w:eastAsia="Times New Roman" w:hAnsi="Arial" w:cs="Arial"/>
          <w:color w:val="FF0000"/>
          <w:sz w:val="18"/>
          <w:szCs w:val="18"/>
          <w:lang w:eastAsia="tr-TR"/>
        </w:rPr>
        <w:t>Uzun sorulardan korkmayın!</w:t>
      </w:r>
    </w:p>
    <w:p w:rsidR="00AC6185" w:rsidRPr="00AC6185" w:rsidRDefault="00AC6185" w:rsidP="00AC6185">
      <w:pPr>
        <w:shd w:val="clear" w:color="auto" w:fill="FFFFFF"/>
        <w:spacing w:before="100" w:beforeAutospacing="1" w:after="100" w:afterAutospacing="1" w:line="240" w:lineRule="auto"/>
        <w:rPr>
          <w:rFonts w:ascii="Arial" w:eastAsia="Times New Roman" w:hAnsi="Arial" w:cs="Arial"/>
          <w:color w:val="707070"/>
          <w:sz w:val="18"/>
          <w:szCs w:val="18"/>
          <w:lang w:eastAsia="tr-TR"/>
        </w:rPr>
      </w:pPr>
      <w:r w:rsidRPr="00AC6185">
        <w:rPr>
          <w:rFonts w:ascii="Arial" w:eastAsia="Times New Roman" w:hAnsi="Arial" w:cs="Arial"/>
          <w:color w:val="000000"/>
          <w:sz w:val="18"/>
          <w:szCs w:val="18"/>
          <w:lang w:eastAsia="tr-TR"/>
        </w:rPr>
        <w:t>      Paragraf soruları uzunluğu ile zorluğu çoğu zaman ters orantılıdır. Bir soru sayfanın tamamını kaplıyorsa o soru muhtemelen diğerlerine göre </w:t>
      </w:r>
      <w:r w:rsidRPr="00AC6185">
        <w:rPr>
          <w:rFonts w:ascii="Arial" w:eastAsia="Times New Roman" w:hAnsi="Arial" w:cs="Arial"/>
          <w:b/>
          <w:bCs/>
          <w:color w:val="000000"/>
          <w:sz w:val="18"/>
          <w:szCs w:val="18"/>
          <w:lang w:eastAsia="tr-TR"/>
        </w:rPr>
        <w:t>çok daha kolaydır</w:t>
      </w:r>
      <w:r w:rsidRPr="00AC6185">
        <w:rPr>
          <w:rFonts w:ascii="Arial" w:eastAsia="Times New Roman" w:hAnsi="Arial" w:cs="Arial"/>
          <w:color w:val="000000"/>
          <w:sz w:val="18"/>
          <w:szCs w:val="18"/>
          <w:lang w:eastAsia="tr-TR"/>
        </w:rPr>
        <w:t>. Uzun sorularda genellikle olay anlatılır ve olayları akılda tutmak daha kolay olduğu için soruyu daha kolay çözersiniz.</w:t>
      </w:r>
    </w:p>
    <w:p w:rsidR="00AC6185" w:rsidRPr="00AC6185" w:rsidRDefault="00AC6185" w:rsidP="00AC6185">
      <w:pPr>
        <w:shd w:val="clear" w:color="auto" w:fill="FFFFFF"/>
        <w:spacing w:before="100" w:beforeAutospacing="1" w:after="100" w:afterAutospacing="1" w:line="240" w:lineRule="auto"/>
        <w:outlineLvl w:val="4"/>
        <w:rPr>
          <w:rFonts w:ascii="Arial" w:eastAsia="Times New Roman" w:hAnsi="Arial" w:cs="Arial"/>
          <w:color w:val="000000"/>
          <w:sz w:val="18"/>
          <w:szCs w:val="18"/>
          <w:lang w:eastAsia="tr-TR"/>
        </w:rPr>
      </w:pPr>
      <w:r w:rsidRPr="00AC6185">
        <w:rPr>
          <w:rFonts w:ascii="Arial" w:eastAsia="Times New Roman" w:hAnsi="Arial" w:cs="Arial"/>
          <w:color w:val="FF0000"/>
          <w:sz w:val="18"/>
          <w:szCs w:val="18"/>
          <w:lang w:eastAsia="tr-TR"/>
        </w:rPr>
        <w:t>Soruyu okurken işaretleyici kullanın</w:t>
      </w:r>
    </w:p>
    <w:p w:rsidR="00AC6185" w:rsidRPr="00AC6185" w:rsidRDefault="00AC6185" w:rsidP="00AC6185">
      <w:pPr>
        <w:shd w:val="clear" w:color="auto" w:fill="FFFFFF"/>
        <w:spacing w:before="100" w:beforeAutospacing="1" w:after="100" w:afterAutospacing="1" w:line="240" w:lineRule="auto"/>
        <w:rPr>
          <w:rFonts w:ascii="Arial" w:eastAsia="Times New Roman" w:hAnsi="Arial" w:cs="Arial"/>
          <w:color w:val="707070"/>
          <w:sz w:val="18"/>
          <w:szCs w:val="18"/>
          <w:lang w:eastAsia="tr-TR"/>
        </w:rPr>
      </w:pPr>
      <w:r w:rsidRPr="00AC6185">
        <w:rPr>
          <w:rFonts w:ascii="Arial" w:eastAsia="Times New Roman" w:hAnsi="Arial" w:cs="Arial"/>
          <w:color w:val="000000"/>
          <w:sz w:val="18"/>
          <w:szCs w:val="18"/>
          <w:lang w:eastAsia="tr-TR"/>
        </w:rPr>
        <w:t>       Bilmediğiniz kelimenin, önemli olduğunu düşündüğünüz yerin, tarihlerin, özel isimlerin altını çiziniz, bu sizin beyninizde kodlama yapmanızı sağlayacaktır.</w:t>
      </w:r>
    </w:p>
    <w:p w:rsidR="00AC6185" w:rsidRPr="00AC6185" w:rsidRDefault="00AC6185" w:rsidP="00AC6185">
      <w:pPr>
        <w:shd w:val="clear" w:color="auto" w:fill="FFFFFF"/>
        <w:spacing w:before="100" w:beforeAutospacing="1" w:after="100" w:afterAutospacing="1" w:line="240" w:lineRule="auto"/>
        <w:outlineLvl w:val="4"/>
        <w:rPr>
          <w:rFonts w:ascii="Arial" w:eastAsia="Times New Roman" w:hAnsi="Arial" w:cs="Arial"/>
          <w:color w:val="000000"/>
          <w:sz w:val="18"/>
          <w:szCs w:val="18"/>
          <w:lang w:eastAsia="tr-TR"/>
        </w:rPr>
      </w:pPr>
      <w:r w:rsidRPr="00AC6185">
        <w:rPr>
          <w:rFonts w:ascii="Arial" w:eastAsia="Times New Roman" w:hAnsi="Arial" w:cs="Arial"/>
          <w:color w:val="FF0000"/>
          <w:sz w:val="18"/>
          <w:szCs w:val="18"/>
          <w:lang w:eastAsia="tr-TR"/>
        </w:rPr>
        <w:t>Yıldızlar En Son Çıkar</w:t>
      </w:r>
    </w:p>
    <w:p w:rsidR="00AC6185" w:rsidRPr="00AC6185" w:rsidRDefault="00AC6185" w:rsidP="00AC6185">
      <w:pPr>
        <w:shd w:val="clear" w:color="auto" w:fill="FFFFFF"/>
        <w:spacing w:before="100" w:beforeAutospacing="1" w:after="100" w:afterAutospacing="1" w:line="240" w:lineRule="auto"/>
        <w:rPr>
          <w:rFonts w:ascii="Arial" w:eastAsia="Times New Roman" w:hAnsi="Arial" w:cs="Arial"/>
          <w:color w:val="707070"/>
          <w:sz w:val="18"/>
          <w:szCs w:val="18"/>
          <w:lang w:eastAsia="tr-TR"/>
        </w:rPr>
      </w:pPr>
      <w:r w:rsidRPr="00AC6185">
        <w:rPr>
          <w:rFonts w:ascii="Arial" w:eastAsia="Times New Roman" w:hAnsi="Arial" w:cs="Arial"/>
          <w:color w:val="000000"/>
          <w:sz w:val="18"/>
          <w:szCs w:val="18"/>
          <w:lang w:eastAsia="tr-TR"/>
        </w:rPr>
        <w:t>        Bir paragrafın ana düşüncesi genellikle son cümlededir. İstisnai durumlar olabileceğini göz ardı etmeden paragrafın ilk cümleleri yazarın temaya değineceği kısım olabilecekken, ana düşünceyi son cümlede arayın.</w:t>
      </w:r>
    </w:p>
    <w:p w:rsidR="00AC6185" w:rsidRPr="00AC6185" w:rsidRDefault="00AC6185" w:rsidP="00AC6185">
      <w:pPr>
        <w:shd w:val="clear" w:color="auto" w:fill="FFFFFF"/>
        <w:spacing w:before="100" w:beforeAutospacing="1" w:after="100" w:afterAutospacing="1" w:line="240" w:lineRule="auto"/>
        <w:outlineLvl w:val="4"/>
        <w:rPr>
          <w:rFonts w:ascii="Arial" w:eastAsia="Times New Roman" w:hAnsi="Arial" w:cs="Arial"/>
          <w:color w:val="000000"/>
          <w:sz w:val="18"/>
          <w:szCs w:val="18"/>
          <w:lang w:eastAsia="tr-TR"/>
        </w:rPr>
      </w:pPr>
      <w:r w:rsidRPr="00AC6185">
        <w:rPr>
          <w:rFonts w:ascii="Arial" w:eastAsia="Times New Roman" w:hAnsi="Arial" w:cs="Arial"/>
          <w:color w:val="FF0000"/>
          <w:sz w:val="18"/>
          <w:szCs w:val="18"/>
          <w:lang w:eastAsia="tr-TR"/>
        </w:rPr>
        <w:t>Pratik Yapın</w:t>
      </w:r>
    </w:p>
    <w:p w:rsidR="00AC6185" w:rsidRPr="00AC6185" w:rsidRDefault="00AC6185" w:rsidP="00AC6185">
      <w:pPr>
        <w:shd w:val="clear" w:color="auto" w:fill="FFFFFF"/>
        <w:spacing w:before="100" w:beforeAutospacing="1" w:after="100" w:afterAutospacing="1" w:line="240" w:lineRule="auto"/>
        <w:rPr>
          <w:rFonts w:ascii="Arial" w:eastAsia="Times New Roman" w:hAnsi="Arial" w:cs="Arial"/>
          <w:color w:val="707070"/>
          <w:sz w:val="18"/>
          <w:szCs w:val="18"/>
          <w:lang w:eastAsia="tr-TR"/>
        </w:rPr>
      </w:pPr>
      <w:r w:rsidRPr="00AC6185">
        <w:rPr>
          <w:rFonts w:ascii="Arial" w:eastAsia="Times New Roman" w:hAnsi="Arial" w:cs="Arial"/>
          <w:color w:val="000000"/>
          <w:sz w:val="18"/>
          <w:szCs w:val="18"/>
          <w:lang w:eastAsia="tr-TR"/>
        </w:rPr>
        <w:t>       Paragraf sorularını herkes çözebilir ama önemli olan sizden istenen sürede çözmenizdir. Bu yüzden pratik kazanıp hızlıca çözmek çok önemlidir. Pratik kazanmak için ise düzen bir şekilde soru çözmeniz gerekir. “Her gün en az 20-30 paragraf sorusu!” çözmek sizi hiç hata yapmadan ve çok hızlı okuyup anlayarak çözmenizi sağlayacaktır.</w:t>
      </w:r>
    </w:p>
    <w:p w:rsidR="00AC6185" w:rsidRPr="00AC6185" w:rsidRDefault="00AC6185" w:rsidP="00AC6185">
      <w:pPr>
        <w:shd w:val="clear" w:color="auto" w:fill="FFFFFF"/>
        <w:spacing w:before="100" w:beforeAutospacing="1" w:after="100" w:afterAutospacing="1" w:line="240" w:lineRule="auto"/>
        <w:outlineLvl w:val="0"/>
        <w:rPr>
          <w:rFonts w:ascii="Arial" w:eastAsia="Times New Roman" w:hAnsi="Arial" w:cs="Arial"/>
          <w:b/>
          <w:bCs/>
          <w:color w:val="000000"/>
          <w:spacing w:val="-10"/>
          <w:kern w:val="36"/>
          <w:sz w:val="18"/>
          <w:szCs w:val="18"/>
          <w:lang w:eastAsia="tr-TR"/>
        </w:rPr>
      </w:pPr>
      <w:r w:rsidRPr="00AC6185">
        <w:rPr>
          <w:rFonts w:ascii="Arial" w:eastAsia="Times New Roman" w:hAnsi="Arial" w:cs="Arial"/>
          <w:b/>
          <w:bCs/>
          <w:color w:val="FF0000"/>
          <w:spacing w:val="-10"/>
          <w:kern w:val="36"/>
          <w:sz w:val="18"/>
          <w:szCs w:val="18"/>
          <w:lang w:eastAsia="tr-TR"/>
        </w:rPr>
        <w:t>Paragraf Soruları Çözme Teknikleri Uyguladıktan Sonra Geçtiğiniz Sorulara Tekrar Dönün</w:t>
      </w:r>
    </w:p>
    <w:p w:rsidR="003C7F04" w:rsidRDefault="00AC6185" w:rsidP="00AC6185">
      <w:pPr>
        <w:shd w:val="clear" w:color="auto" w:fill="FFFFFF"/>
        <w:spacing w:before="100" w:beforeAutospacing="1" w:after="100" w:afterAutospacing="1" w:line="240" w:lineRule="auto"/>
        <w:rPr>
          <w:rFonts w:ascii="Arial" w:eastAsia="Times New Roman" w:hAnsi="Arial" w:cs="Arial"/>
          <w:color w:val="000000"/>
          <w:sz w:val="18"/>
          <w:szCs w:val="18"/>
          <w:lang w:eastAsia="tr-TR"/>
        </w:rPr>
      </w:pPr>
      <w:r w:rsidRPr="00AC6185">
        <w:rPr>
          <w:rFonts w:ascii="Arial" w:eastAsia="Times New Roman" w:hAnsi="Arial" w:cs="Arial"/>
          <w:color w:val="000000"/>
          <w:sz w:val="18"/>
          <w:szCs w:val="18"/>
          <w:lang w:eastAsia="tr-TR"/>
        </w:rPr>
        <w:t>      Bu aşamaları yaptınız ve metni anlamadıysanız, diğer sorulara geçin, paragrafın içinde kaybolmak size dakikalara neden olabilir, zihniniz farklı soruları gördükten sonra rahatlayacaktır, tekrardan dönüş yapmak soruyu anlamanızı arttıracaktır.</w:t>
      </w:r>
    </w:p>
    <w:p w:rsidR="00135EE1" w:rsidRPr="00135EE1" w:rsidRDefault="00135EE1" w:rsidP="00135EE1">
      <w:pPr>
        <w:pStyle w:val="Balk1"/>
        <w:shd w:val="clear" w:color="auto" w:fill="FFFFFF"/>
        <w:spacing w:before="0" w:beforeAutospacing="0" w:after="0" w:afterAutospacing="0"/>
        <w:rPr>
          <w:rFonts w:ascii="inherit" w:hAnsi="inherit" w:cs="Segoe UI"/>
          <w:bCs w:val="0"/>
          <w:color w:val="2E3333"/>
          <w:sz w:val="20"/>
          <w:szCs w:val="18"/>
        </w:rPr>
      </w:pPr>
      <w:r w:rsidRPr="00135EE1">
        <w:rPr>
          <w:rFonts w:ascii="inherit" w:hAnsi="inherit" w:cs="Segoe UI"/>
          <w:bCs w:val="0"/>
          <w:color w:val="2E3333"/>
          <w:sz w:val="20"/>
          <w:szCs w:val="18"/>
        </w:rPr>
        <w:lastRenderedPageBreak/>
        <w:t>Paragraf Soruları İçin Önemli Taktikler</w:t>
      </w:r>
    </w:p>
    <w:p w:rsidR="00135EE1" w:rsidRPr="00135EE1" w:rsidRDefault="00135EE1" w:rsidP="00135EE1">
      <w:pPr>
        <w:pStyle w:val="Balk1"/>
        <w:shd w:val="clear" w:color="auto" w:fill="FFFFFF"/>
        <w:spacing w:before="0" w:beforeAutospacing="0" w:after="0" w:afterAutospacing="0"/>
        <w:rPr>
          <w:rFonts w:ascii="inherit" w:hAnsi="inherit" w:cs="Segoe UI"/>
          <w:b w:val="0"/>
          <w:bCs w:val="0"/>
          <w:color w:val="2E3333"/>
          <w:sz w:val="18"/>
          <w:szCs w:val="18"/>
        </w:rPr>
      </w:pPr>
    </w:p>
    <w:p w:rsidR="00135EE1" w:rsidRPr="00135EE1" w:rsidRDefault="00135EE1" w:rsidP="00135EE1">
      <w:pPr>
        <w:pStyle w:val="excerpt"/>
        <w:shd w:val="clear" w:color="auto" w:fill="FFFFFF"/>
        <w:spacing w:before="0" w:beforeAutospacing="0" w:after="0" w:afterAutospacing="0"/>
        <w:rPr>
          <w:rFonts w:ascii="Segoe UI" w:hAnsi="Segoe UI" w:cs="Segoe UI"/>
          <w:color w:val="828585"/>
          <w:sz w:val="18"/>
          <w:szCs w:val="18"/>
        </w:rPr>
      </w:pPr>
      <w:proofErr w:type="gramStart"/>
      <w:r w:rsidRPr="00135EE1">
        <w:rPr>
          <w:rFonts w:ascii="Segoe UI" w:hAnsi="Segoe UI" w:cs="Segoe UI"/>
          <w:color w:val="828585"/>
          <w:sz w:val="18"/>
          <w:szCs w:val="18"/>
        </w:rPr>
        <w:t xml:space="preserve">Paragrafları hızlı okumak ve doğru yorumlamak öğrencilerin birincil önceliği. </w:t>
      </w:r>
      <w:proofErr w:type="gramEnd"/>
      <w:r w:rsidRPr="00135EE1">
        <w:rPr>
          <w:rFonts w:ascii="Segoe UI" w:hAnsi="Segoe UI" w:cs="Segoe UI"/>
          <w:color w:val="828585"/>
          <w:sz w:val="18"/>
          <w:szCs w:val="18"/>
        </w:rPr>
        <w:t>Bu yazımızda paragraf soruları için önemli teknikleri derledik.</w:t>
      </w:r>
    </w:p>
    <w:p w:rsidR="00135EE1" w:rsidRPr="00135EE1" w:rsidRDefault="00135EE1" w:rsidP="00135EE1">
      <w:pPr>
        <w:pStyle w:val="NormalWeb"/>
        <w:shd w:val="clear" w:color="auto" w:fill="FFFFFF"/>
        <w:spacing w:before="0" w:beforeAutospacing="0" w:after="0" w:afterAutospacing="0"/>
        <w:rPr>
          <w:rFonts w:ascii="Segoe UI" w:hAnsi="Segoe UI" w:cs="Segoe UI"/>
          <w:color w:val="2E3333"/>
          <w:sz w:val="18"/>
          <w:szCs w:val="18"/>
        </w:rPr>
      </w:pPr>
      <w:r w:rsidRPr="00135EE1">
        <w:rPr>
          <w:rFonts w:ascii="Segoe UI" w:hAnsi="Segoe UI" w:cs="Segoe UI"/>
          <w:color w:val="2E3333"/>
          <w:sz w:val="18"/>
          <w:szCs w:val="18"/>
        </w:rPr>
        <w:t xml:space="preserve">Paragraf soruları, hem TYT hem de AYT sınavında önemli bir yere sahip. </w:t>
      </w:r>
      <w:proofErr w:type="spellStart"/>
      <w:r w:rsidRPr="00135EE1">
        <w:rPr>
          <w:rFonts w:ascii="Segoe UI" w:hAnsi="Segoe UI" w:cs="Segoe UI"/>
          <w:color w:val="2E3333"/>
          <w:sz w:val="18"/>
          <w:szCs w:val="18"/>
        </w:rPr>
        <w:t>TYT’te</w:t>
      </w:r>
      <w:proofErr w:type="spellEnd"/>
      <w:r w:rsidRPr="00135EE1">
        <w:rPr>
          <w:rFonts w:ascii="Segoe UI" w:hAnsi="Segoe UI" w:cs="Segoe UI"/>
          <w:color w:val="2E3333"/>
          <w:sz w:val="18"/>
          <w:szCs w:val="18"/>
        </w:rPr>
        <w:t xml:space="preserve"> 40 sorunun yaklaşık yarı</w:t>
      </w:r>
      <w:r>
        <w:rPr>
          <w:rFonts w:ascii="Segoe UI" w:hAnsi="Segoe UI" w:cs="Segoe UI"/>
          <w:color w:val="2E3333"/>
          <w:sz w:val="18"/>
          <w:szCs w:val="18"/>
        </w:rPr>
        <w:t>sı</w:t>
      </w:r>
      <w:r w:rsidRPr="00135EE1">
        <w:rPr>
          <w:rFonts w:ascii="Segoe UI" w:hAnsi="Segoe UI" w:cs="Segoe UI"/>
          <w:color w:val="2E3333"/>
          <w:sz w:val="18"/>
          <w:szCs w:val="18"/>
        </w:rPr>
        <w:t>nı paragraf soruları oluşturuyor. ÖSYM’nin son yıllarda okuduğunu anlama ve yorumlama becerisini ölçmeye önem verdiğini biliyoruz. Durum böyle olunca paragrafları hızlı okumak ve doğru yorumlamak öğrencilerin birincil önceliği oluyor. </w:t>
      </w:r>
      <w:r w:rsidRPr="00135EE1">
        <w:rPr>
          <w:rStyle w:val="Vurgu"/>
          <w:rFonts w:ascii="Segoe UI" w:hAnsi="Segoe UI" w:cs="Segoe UI"/>
          <w:color w:val="2E3333"/>
          <w:sz w:val="18"/>
          <w:szCs w:val="18"/>
        </w:rPr>
        <w:t>Paragraf soruları nasıl çözülür?</w:t>
      </w:r>
      <w:r w:rsidRPr="00135EE1">
        <w:rPr>
          <w:rFonts w:ascii="Segoe UI" w:hAnsi="Segoe UI" w:cs="Segoe UI"/>
          <w:color w:val="2E3333"/>
          <w:sz w:val="18"/>
          <w:szCs w:val="18"/>
        </w:rPr>
        <w:t> </w:t>
      </w:r>
      <w:r w:rsidRPr="00135EE1">
        <w:rPr>
          <w:rStyle w:val="Vurgu"/>
          <w:rFonts w:ascii="Segoe UI" w:hAnsi="Segoe UI" w:cs="Segoe UI"/>
          <w:color w:val="2E3333"/>
          <w:sz w:val="18"/>
          <w:szCs w:val="18"/>
        </w:rPr>
        <w:t>Paragraf çözme teknikleri nelerdir?</w:t>
      </w:r>
      <w:r w:rsidRPr="00135EE1">
        <w:rPr>
          <w:rFonts w:ascii="Segoe UI" w:hAnsi="Segoe UI" w:cs="Segoe UI"/>
          <w:color w:val="2E3333"/>
          <w:sz w:val="18"/>
          <w:szCs w:val="18"/>
        </w:rPr>
        <w:t> </w:t>
      </w:r>
      <w:proofErr w:type="gramStart"/>
      <w:r w:rsidRPr="00135EE1">
        <w:rPr>
          <w:rFonts w:ascii="Segoe UI" w:hAnsi="Segoe UI" w:cs="Segoe UI"/>
          <w:color w:val="2E3333"/>
          <w:sz w:val="18"/>
          <w:szCs w:val="18"/>
        </w:rPr>
        <w:t>gibi</w:t>
      </w:r>
      <w:proofErr w:type="gramEnd"/>
      <w:r w:rsidRPr="00135EE1">
        <w:rPr>
          <w:rFonts w:ascii="Segoe UI" w:hAnsi="Segoe UI" w:cs="Segoe UI"/>
          <w:color w:val="2E3333"/>
          <w:sz w:val="18"/>
          <w:szCs w:val="18"/>
        </w:rPr>
        <w:t xml:space="preserve"> sorularını cevaplandıracak ve hem AYT hem TYT paragraf soruları için sana fayda sağlayacak paragraf taktikleri bu yazımızda!</w:t>
      </w:r>
    </w:p>
    <w:p w:rsidR="00135EE1" w:rsidRPr="00135EE1" w:rsidRDefault="00F93618" w:rsidP="00135EE1">
      <w:pPr>
        <w:shd w:val="clear" w:color="auto" w:fill="FFFFFF"/>
        <w:spacing w:after="0" w:line="240" w:lineRule="auto"/>
        <w:rPr>
          <w:rFonts w:ascii="Segoe UI" w:hAnsi="Segoe UI" w:cs="Segoe UI"/>
          <w:color w:val="2E3333"/>
          <w:sz w:val="18"/>
          <w:szCs w:val="18"/>
        </w:rPr>
      </w:pPr>
      <w:r>
        <w:rPr>
          <w:rFonts w:ascii="Segoe UI" w:hAnsi="Segoe UI" w:cs="Segoe UI"/>
          <w:color w:val="2E3333"/>
          <w:sz w:val="18"/>
          <w:szCs w:val="18"/>
        </w:rPr>
        <w:pict>
          <v:rect id="_x0000_i1025" style="width:0;height:.75pt" o:hralign="center" o:hrstd="t" o:hrnoshade="t" o:hr="t" fillcolor="#2e3333" stroked="f"/>
        </w:pict>
      </w:r>
    </w:p>
    <w:p w:rsidR="00394519" w:rsidRDefault="00394519" w:rsidP="00135EE1">
      <w:pPr>
        <w:pStyle w:val="Balk2"/>
        <w:shd w:val="clear" w:color="auto" w:fill="FFFFFF"/>
        <w:spacing w:before="0" w:line="240" w:lineRule="auto"/>
        <w:rPr>
          <w:rFonts w:ascii="inherit" w:hAnsi="inherit" w:cs="Segoe UI"/>
          <w:color w:val="FF0000"/>
          <w:sz w:val="18"/>
          <w:szCs w:val="18"/>
        </w:rPr>
      </w:pPr>
    </w:p>
    <w:p w:rsidR="00135EE1" w:rsidRPr="00135EE1" w:rsidRDefault="00135EE1" w:rsidP="00135EE1">
      <w:pPr>
        <w:pStyle w:val="Balk2"/>
        <w:shd w:val="clear" w:color="auto" w:fill="FFFFFF"/>
        <w:spacing w:before="0" w:line="240" w:lineRule="auto"/>
        <w:rPr>
          <w:rFonts w:ascii="inherit" w:hAnsi="inherit" w:cs="Segoe UI"/>
          <w:color w:val="2E3333"/>
          <w:sz w:val="18"/>
          <w:szCs w:val="18"/>
        </w:rPr>
      </w:pPr>
      <w:r w:rsidRPr="00135EE1">
        <w:rPr>
          <w:rFonts w:ascii="inherit" w:hAnsi="inherit" w:cs="Segoe UI"/>
          <w:color w:val="FF0000"/>
          <w:sz w:val="18"/>
          <w:szCs w:val="18"/>
        </w:rPr>
        <w:t xml:space="preserve">Paragraf soruları önce </w:t>
      </w:r>
      <w:proofErr w:type="gramStart"/>
      <w:r w:rsidRPr="00135EE1">
        <w:rPr>
          <w:rFonts w:ascii="inherit" w:hAnsi="inherit" w:cs="Segoe UI"/>
          <w:color w:val="FF0000"/>
          <w:sz w:val="18"/>
          <w:szCs w:val="18"/>
        </w:rPr>
        <w:t>motivasyon</w:t>
      </w:r>
      <w:proofErr w:type="gramEnd"/>
      <w:r w:rsidRPr="00135EE1">
        <w:rPr>
          <w:rFonts w:ascii="inherit" w:hAnsi="inherit" w:cs="Segoe UI"/>
          <w:color w:val="FF0000"/>
          <w:sz w:val="18"/>
          <w:szCs w:val="18"/>
        </w:rPr>
        <w:t xml:space="preserve"> gerektiriyor</w:t>
      </w:r>
    </w:p>
    <w:p w:rsidR="00135EE1" w:rsidRDefault="00135EE1" w:rsidP="00135EE1">
      <w:pPr>
        <w:pStyle w:val="NormalWeb"/>
        <w:shd w:val="clear" w:color="auto" w:fill="FFFFFF"/>
        <w:spacing w:before="0" w:beforeAutospacing="0" w:after="0" w:afterAutospacing="0"/>
        <w:rPr>
          <w:rFonts w:ascii="Segoe UI" w:hAnsi="Segoe UI" w:cs="Segoe UI"/>
          <w:color w:val="2E3333"/>
          <w:sz w:val="18"/>
          <w:szCs w:val="18"/>
        </w:rPr>
      </w:pPr>
      <w:r w:rsidRPr="00135EE1">
        <w:rPr>
          <w:rFonts w:ascii="Segoe UI" w:hAnsi="Segoe UI" w:cs="Segoe UI"/>
          <w:color w:val="2E3333"/>
          <w:sz w:val="18"/>
          <w:szCs w:val="18"/>
        </w:rPr>
        <w:t xml:space="preserve">Türkçe paragraf soruları çözdüğün esnada en çok ihtiyacın olan </w:t>
      </w:r>
      <w:proofErr w:type="gramStart"/>
      <w:r w:rsidRPr="00135EE1">
        <w:rPr>
          <w:rFonts w:ascii="Segoe UI" w:hAnsi="Segoe UI" w:cs="Segoe UI"/>
          <w:color w:val="2E3333"/>
          <w:sz w:val="18"/>
          <w:szCs w:val="18"/>
        </w:rPr>
        <w:t>motivasyonunu</w:t>
      </w:r>
      <w:proofErr w:type="gramEnd"/>
      <w:r w:rsidRPr="00135EE1">
        <w:rPr>
          <w:rFonts w:ascii="Segoe UI" w:hAnsi="Segoe UI" w:cs="Segoe UI"/>
          <w:color w:val="2E3333"/>
          <w:sz w:val="18"/>
          <w:szCs w:val="18"/>
        </w:rPr>
        <w:t xml:space="preserve"> korumak. Bunun için de “y</w:t>
      </w:r>
      <w:r w:rsidRPr="00135EE1">
        <w:rPr>
          <w:rStyle w:val="Vurgu"/>
          <w:rFonts w:ascii="Segoe UI" w:hAnsi="Segoe UI" w:cs="Segoe UI"/>
          <w:color w:val="2E3333"/>
          <w:sz w:val="18"/>
          <w:szCs w:val="18"/>
        </w:rPr>
        <w:t>apamıyorum, olmuyor, anlamıyorum</w:t>
      </w:r>
      <w:r w:rsidRPr="00135EE1">
        <w:rPr>
          <w:rFonts w:ascii="Segoe UI" w:hAnsi="Segoe UI" w:cs="Segoe UI"/>
          <w:color w:val="2E3333"/>
          <w:sz w:val="18"/>
          <w:szCs w:val="18"/>
        </w:rPr>
        <w:t>” gibi düşünceleri zihninden atmaya çalışarak başlaman faydalı olacaktır. Sen de tahmin edersin ki özellikle paragraf soruları insanın sakin olmasına, zihninin bir sürü başka şeylerle dolu olmamasına ihtiyaç duyar.</w:t>
      </w:r>
    </w:p>
    <w:p w:rsidR="00394519" w:rsidRPr="00135EE1" w:rsidRDefault="00394519" w:rsidP="00135EE1">
      <w:pPr>
        <w:pStyle w:val="NormalWeb"/>
        <w:shd w:val="clear" w:color="auto" w:fill="FFFFFF"/>
        <w:spacing w:before="0" w:beforeAutospacing="0" w:after="0" w:afterAutospacing="0"/>
        <w:rPr>
          <w:rFonts w:ascii="Segoe UI" w:hAnsi="Segoe UI" w:cs="Segoe UI"/>
          <w:color w:val="2E3333"/>
          <w:sz w:val="18"/>
          <w:szCs w:val="18"/>
        </w:rPr>
      </w:pPr>
    </w:p>
    <w:p w:rsidR="00135EE1" w:rsidRDefault="00135EE1" w:rsidP="00135EE1">
      <w:pPr>
        <w:pStyle w:val="Balk2"/>
        <w:shd w:val="clear" w:color="auto" w:fill="FFFFFF"/>
        <w:spacing w:before="0" w:line="240" w:lineRule="auto"/>
        <w:rPr>
          <w:rStyle w:val="Gl"/>
          <w:rFonts w:ascii="inherit" w:hAnsi="inherit" w:cs="Segoe UI"/>
          <w:b w:val="0"/>
          <w:bCs w:val="0"/>
          <w:color w:val="FF0000"/>
          <w:sz w:val="18"/>
          <w:szCs w:val="18"/>
        </w:rPr>
      </w:pPr>
      <w:r w:rsidRPr="00135EE1">
        <w:rPr>
          <w:rStyle w:val="Gl"/>
          <w:rFonts w:ascii="inherit" w:hAnsi="inherit" w:cs="Segoe UI"/>
          <w:b w:val="0"/>
          <w:bCs w:val="0"/>
          <w:color w:val="FF0000"/>
          <w:sz w:val="18"/>
          <w:szCs w:val="18"/>
        </w:rPr>
        <w:t>Paragraf netlerini yükseltmen için 5 önemli taktik</w:t>
      </w:r>
    </w:p>
    <w:p w:rsidR="00135EE1" w:rsidRPr="00135EE1" w:rsidRDefault="00135EE1" w:rsidP="00135EE1">
      <w:pPr>
        <w:spacing w:after="0" w:line="240" w:lineRule="auto"/>
      </w:pPr>
    </w:p>
    <w:p w:rsidR="00135EE1" w:rsidRPr="00135EE1" w:rsidRDefault="00135EE1" w:rsidP="00135EE1">
      <w:pPr>
        <w:pStyle w:val="Balk3"/>
        <w:shd w:val="clear" w:color="auto" w:fill="FFFFFF"/>
        <w:spacing w:before="0" w:line="240" w:lineRule="auto"/>
        <w:rPr>
          <w:rFonts w:ascii="inherit" w:hAnsi="inherit" w:cs="Segoe UI"/>
          <w:color w:val="2E3333"/>
          <w:sz w:val="18"/>
          <w:szCs w:val="18"/>
        </w:rPr>
      </w:pPr>
      <w:r w:rsidRPr="00135EE1">
        <w:rPr>
          <w:rStyle w:val="Gl"/>
          <w:rFonts w:ascii="inherit" w:hAnsi="inherit" w:cs="Segoe UI"/>
          <w:b w:val="0"/>
          <w:bCs w:val="0"/>
          <w:color w:val="800080"/>
          <w:sz w:val="18"/>
          <w:szCs w:val="18"/>
        </w:rPr>
        <w:t>1) Düzenli paragraf sorusu çözmek</w:t>
      </w:r>
    </w:p>
    <w:p w:rsidR="00135EE1" w:rsidRPr="00135EE1" w:rsidRDefault="00135EE1" w:rsidP="00135EE1">
      <w:pPr>
        <w:pStyle w:val="NormalWeb"/>
        <w:shd w:val="clear" w:color="auto" w:fill="FFFFFF"/>
        <w:spacing w:before="0" w:beforeAutospacing="0" w:after="0" w:afterAutospacing="0"/>
        <w:rPr>
          <w:rFonts w:ascii="Segoe UI" w:hAnsi="Segoe UI" w:cs="Segoe UI"/>
          <w:color w:val="2E3333"/>
          <w:sz w:val="18"/>
          <w:szCs w:val="18"/>
        </w:rPr>
      </w:pPr>
      <w:r w:rsidRPr="00135EE1">
        <w:rPr>
          <w:rFonts w:ascii="Segoe UI" w:hAnsi="Segoe UI" w:cs="Segoe UI"/>
          <w:color w:val="2E3333"/>
          <w:sz w:val="18"/>
          <w:szCs w:val="18"/>
        </w:rPr>
        <w:t xml:space="preserve">Motivasyonumuzu arttırdıktan  sonra bazı taktiklere gelirsek paragraf netlerini yükseltmek ve hız kazanmak için her gün en az bir tane paragraf testi çözmen sana çok büyük fayda sağlayacaktır. Hem günlere yayarak sıkılmanı önlemiş olursun hem de sürekli tekrar edeceğinden pratiklik kazanmış olursun. Kendine çok yüklenmeden düzenli olacak şekilde azar azar çözmek senin için daha iyi olabilir. Zamanla direkt paragraf test ve soruları çözmek yerine Türkçe TYT denemelerine ağırlık da verebilirsin. Hatta elindeki kaynakları tükettikten sonra </w:t>
      </w:r>
      <w:proofErr w:type="spellStart"/>
      <w:r w:rsidRPr="00135EE1">
        <w:rPr>
          <w:rFonts w:ascii="Segoe UI" w:hAnsi="Segoe UI" w:cs="Segoe UI"/>
          <w:color w:val="2E3333"/>
          <w:sz w:val="18"/>
          <w:szCs w:val="18"/>
        </w:rPr>
        <w:t>ALES’in</w:t>
      </w:r>
      <w:proofErr w:type="spellEnd"/>
      <w:r w:rsidRPr="00135EE1">
        <w:rPr>
          <w:rFonts w:ascii="Segoe UI" w:hAnsi="Segoe UI" w:cs="Segoe UI"/>
          <w:color w:val="2E3333"/>
          <w:sz w:val="18"/>
          <w:szCs w:val="18"/>
        </w:rPr>
        <w:t xml:space="preserve"> sorularını da çözebilirsin. ALES soruları hız konusunda da çok yardımcı olur.</w:t>
      </w:r>
    </w:p>
    <w:p w:rsidR="00135EE1" w:rsidRPr="00135EE1" w:rsidRDefault="00135EE1" w:rsidP="00135EE1">
      <w:pPr>
        <w:pStyle w:val="NormalWeb"/>
        <w:shd w:val="clear" w:color="auto" w:fill="FFFFFF"/>
        <w:spacing w:before="0" w:beforeAutospacing="0" w:after="0" w:afterAutospacing="0"/>
        <w:jc w:val="center"/>
        <w:rPr>
          <w:rFonts w:ascii="Segoe UI" w:hAnsi="Segoe UI" w:cs="Segoe UI"/>
          <w:color w:val="2E3333"/>
          <w:sz w:val="18"/>
          <w:szCs w:val="18"/>
        </w:rPr>
      </w:pPr>
      <w:r w:rsidRPr="00135EE1">
        <w:rPr>
          <w:rFonts w:ascii="Segoe UI" w:hAnsi="Segoe UI" w:cs="Segoe UI"/>
          <w:noProof/>
          <w:color w:val="2E3333"/>
          <w:sz w:val="18"/>
          <w:szCs w:val="18"/>
        </w:rPr>
        <mc:AlternateContent>
          <mc:Choice Requires="wps">
            <w:drawing>
              <wp:inline distT="0" distB="0" distL="0" distR="0">
                <wp:extent cx="307340" cy="307340"/>
                <wp:effectExtent l="0" t="0" r="0" b="0"/>
                <wp:docPr id="12" name="Dikdörtgen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1A4217" id="Dikdörtgen 12" o:spid="_x0000_s1026" al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" filled="f" stroked="f">
                <o:lock v:ext="edit" aspectratio="t"/>
                <w10:anchorlock/>
              </v:rect>
            </w:pict>
          </mc:Fallback>
        </mc:AlternateContent>
      </w:r>
      <w:r w:rsidRPr="00135EE1">
        <w:rPr>
          <w:rFonts w:ascii="Segoe UI" w:hAnsi="Segoe UI" w:cs="Segoe UI"/>
          <w:noProof/>
          <w:color w:val="2E3333"/>
          <w:sz w:val="18"/>
          <w:szCs w:val="18"/>
        </w:rPr>
        <mc:AlternateContent>
          <mc:Choice Requires="wps">
            <w:drawing>
              <wp:inline distT="0" distB="0" distL="0" distR="0">
                <wp:extent cx="307340" cy="307340"/>
                <wp:effectExtent l="0" t="0" r="0" b="0"/>
                <wp:docPr id="11" name="Dikdörtgen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5C96B5" id="Dikdörtgen 11" o:spid="_x0000_s1026" al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" filled="f" stroked="f">
                <o:lock v:ext="edit" aspectratio="t"/>
                <w10:anchorlock/>
              </v:rect>
            </w:pict>
          </mc:Fallback>
        </mc:AlternateContent>
      </w:r>
      <w:r w:rsidRPr="00135EE1">
        <w:rPr>
          <w:rFonts w:ascii="Segoe UI" w:hAnsi="Segoe UI" w:cs="Segoe UI"/>
          <w:noProof/>
          <w:color w:val="2E3333"/>
          <w:sz w:val="18"/>
          <w:szCs w:val="18"/>
        </w:rPr>
        <mc:AlternateContent>
          <mc:Choice Requires="wps">
            <w:drawing>
              <wp:inline distT="0" distB="0" distL="0" distR="0">
                <wp:extent cx="307340" cy="307340"/>
                <wp:effectExtent l="0" t="0" r="0" b="0"/>
                <wp:docPr id="10" name="Dikdörtgen 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9A3428" id="Dikdörtgen 10" o:spid="_x0000_s1026" al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" filled="f" stroked="f">
                <o:lock v:ext="edit" aspectratio="t"/>
                <w10:anchorlock/>
              </v:rect>
            </w:pict>
          </mc:Fallback>
        </mc:AlternateContent>
      </w:r>
    </w:p>
    <w:p w:rsidR="00135EE1" w:rsidRPr="00135EE1" w:rsidRDefault="00135EE1" w:rsidP="00135EE1">
      <w:pPr>
        <w:pStyle w:val="Balk3"/>
        <w:shd w:val="clear" w:color="auto" w:fill="FFFFFF"/>
        <w:spacing w:before="0" w:line="240" w:lineRule="auto"/>
        <w:rPr>
          <w:rFonts w:ascii="inherit" w:hAnsi="inherit" w:cs="Segoe UI"/>
          <w:color w:val="2E3333"/>
          <w:sz w:val="18"/>
          <w:szCs w:val="18"/>
        </w:rPr>
      </w:pPr>
      <w:r w:rsidRPr="00135EE1">
        <w:rPr>
          <w:rStyle w:val="Gl"/>
          <w:rFonts w:ascii="inherit" w:hAnsi="inherit" w:cs="Segoe UI"/>
          <w:b w:val="0"/>
          <w:bCs w:val="0"/>
          <w:color w:val="800080"/>
          <w:sz w:val="18"/>
          <w:szCs w:val="18"/>
        </w:rPr>
        <w:t>2) Paragraf sorularına nereden başlamak gerekir?</w:t>
      </w:r>
    </w:p>
    <w:p w:rsidR="00394519" w:rsidRDefault="00135EE1" w:rsidP="00135EE1">
      <w:pPr>
        <w:pStyle w:val="NormalWeb"/>
        <w:shd w:val="clear" w:color="auto" w:fill="FFFFFF"/>
        <w:spacing w:before="0" w:beforeAutospacing="0" w:after="0" w:afterAutospacing="0"/>
        <w:rPr>
          <w:rFonts w:ascii="Segoe UI" w:hAnsi="Segoe UI" w:cs="Segoe UI"/>
          <w:color w:val="2E3333"/>
          <w:sz w:val="18"/>
          <w:szCs w:val="18"/>
        </w:rPr>
      </w:pPr>
      <w:r w:rsidRPr="00135EE1">
        <w:rPr>
          <w:rFonts w:ascii="Segoe UI" w:hAnsi="Segoe UI" w:cs="Segoe UI"/>
          <w:color w:val="2E3333"/>
          <w:sz w:val="18"/>
          <w:szCs w:val="18"/>
        </w:rPr>
        <w:t>En çok kafa karıştıran sorulardan biri şudur: </w:t>
      </w:r>
      <w:r w:rsidRPr="00135EE1">
        <w:rPr>
          <w:rStyle w:val="Vurgu"/>
          <w:rFonts w:ascii="Segoe UI" w:hAnsi="Segoe UI" w:cs="Segoe UI"/>
          <w:color w:val="2E3333"/>
          <w:sz w:val="18"/>
          <w:szCs w:val="18"/>
        </w:rPr>
        <w:t>“Soruyu okumaya paragraftan mı başlayayım, soru kökünden mi yoksa şıklardan mı?”</w:t>
      </w:r>
      <w:r w:rsidRPr="00135EE1">
        <w:rPr>
          <w:rFonts w:ascii="Segoe UI" w:hAnsi="Segoe UI" w:cs="Segoe UI"/>
          <w:color w:val="2E3333"/>
          <w:sz w:val="18"/>
          <w:szCs w:val="18"/>
        </w:rPr>
        <w:t> İlk taktik, soru kökünden başlamak olabilir. Bir işi yaparken hangi amaçla yaptığımızı biliyorsak onu yapmak kolaylaşır. Bu yüzden </w:t>
      </w:r>
      <w:r w:rsidRPr="00135EE1">
        <w:rPr>
          <w:rStyle w:val="Gl"/>
          <w:rFonts w:ascii="Segoe UI" w:eastAsiaTheme="majorEastAsia" w:hAnsi="Segoe UI" w:cs="Segoe UI"/>
          <w:color w:val="2E3333"/>
          <w:sz w:val="18"/>
          <w:szCs w:val="18"/>
        </w:rPr>
        <w:t>önce soru kökünü okursan</w:t>
      </w:r>
      <w:r w:rsidRPr="00135EE1">
        <w:rPr>
          <w:rFonts w:ascii="Segoe UI" w:hAnsi="Segoe UI" w:cs="Segoe UI"/>
          <w:color w:val="2E3333"/>
          <w:sz w:val="18"/>
          <w:szCs w:val="18"/>
        </w:rPr>
        <w:t>, paragrafı okurken otomatik olarak beyin onu anlamaya ve çözmeye yönelik okuyacaktır. Soru kökünü ve senden istenileni çok iyi anladığına emin olduktan sonra kalan kısmı okumaya geçmelisin ve tabii ki </w:t>
      </w:r>
      <w:r w:rsidRPr="00135EE1">
        <w:rPr>
          <w:rStyle w:val="Vurgu"/>
          <w:rFonts w:ascii="Segoe UI" w:hAnsi="Segoe UI" w:cs="Segoe UI"/>
          <w:color w:val="2E3333"/>
          <w:sz w:val="18"/>
          <w:szCs w:val="18"/>
        </w:rPr>
        <w:t>“değinilmemiştir, bahsedilmemiştir, ulaşılamaz”</w:t>
      </w:r>
      <w:r w:rsidRPr="00135EE1">
        <w:rPr>
          <w:rFonts w:ascii="Segoe UI" w:hAnsi="Segoe UI" w:cs="Segoe UI"/>
          <w:color w:val="2E3333"/>
          <w:sz w:val="18"/>
          <w:szCs w:val="18"/>
        </w:rPr>
        <w:t> gibi olumsuz ifadelere dikkat etmelisin. Soru kökünü okuduğunda nasıl bir soru ile karşılaşacağını anlarsın. Daha sonra şıkları okursan, paragrafın az çok ne ile ilgili olduğunu ve nasıl bir dili olduğunu çözersin. Bunlara dikkat etmek paragrafı çok daha rahat anlamana zemin hazırlar. </w:t>
      </w:r>
    </w:p>
    <w:p w:rsidR="00394519" w:rsidRDefault="00135EE1" w:rsidP="00135EE1">
      <w:pPr>
        <w:pStyle w:val="NormalWeb"/>
        <w:shd w:val="clear" w:color="auto" w:fill="FFFFFF"/>
        <w:spacing w:before="0" w:beforeAutospacing="0" w:after="0" w:afterAutospacing="0"/>
        <w:rPr>
          <w:rStyle w:val="Gl"/>
          <w:rFonts w:ascii="Segoe UI" w:eastAsiaTheme="majorEastAsia" w:hAnsi="Segoe UI" w:cs="Segoe UI"/>
          <w:color w:val="2E3333"/>
          <w:sz w:val="18"/>
          <w:szCs w:val="18"/>
        </w:rPr>
      </w:pPr>
      <w:r w:rsidRPr="00135EE1">
        <w:rPr>
          <w:rStyle w:val="Gl"/>
          <w:rFonts w:ascii="Segoe UI" w:eastAsiaTheme="majorEastAsia" w:hAnsi="Segoe UI" w:cs="Segoe UI"/>
          <w:color w:val="2E3333"/>
          <w:sz w:val="18"/>
          <w:szCs w:val="18"/>
        </w:rPr>
        <w:t>Direkt paragrafa başlarsan ne ile karşılaş</w:t>
      </w:r>
      <w:r w:rsidR="00394519">
        <w:rPr>
          <w:rStyle w:val="Gl"/>
          <w:rFonts w:ascii="Segoe UI" w:eastAsiaTheme="majorEastAsia" w:hAnsi="Segoe UI" w:cs="Segoe UI"/>
          <w:color w:val="2E3333"/>
          <w:sz w:val="18"/>
          <w:szCs w:val="18"/>
        </w:rPr>
        <w:t xml:space="preserve">acağını bilmeden okumak zorunda </w:t>
      </w:r>
      <w:r w:rsidRPr="00135EE1">
        <w:rPr>
          <w:rStyle w:val="Gl"/>
          <w:rFonts w:ascii="Segoe UI" w:eastAsiaTheme="majorEastAsia" w:hAnsi="Segoe UI" w:cs="Segoe UI"/>
          <w:color w:val="2E3333"/>
          <w:sz w:val="18"/>
          <w:szCs w:val="18"/>
        </w:rPr>
        <w:t>kalabilirsin.</w:t>
      </w:r>
    </w:p>
    <w:p w:rsidR="00135EE1" w:rsidRPr="00135EE1" w:rsidRDefault="00135EE1" w:rsidP="00135EE1">
      <w:pPr>
        <w:pStyle w:val="NormalWeb"/>
        <w:shd w:val="clear" w:color="auto" w:fill="FFFFFF"/>
        <w:spacing w:before="0" w:beforeAutospacing="0" w:after="0" w:afterAutospacing="0"/>
        <w:rPr>
          <w:rFonts w:ascii="Segoe UI" w:hAnsi="Segoe UI" w:cs="Segoe UI"/>
          <w:color w:val="2E3333"/>
          <w:sz w:val="18"/>
          <w:szCs w:val="18"/>
        </w:rPr>
      </w:pPr>
      <w:r w:rsidRPr="00135EE1">
        <w:rPr>
          <w:rFonts w:ascii="Segoe UI" w:hAnsi="Segoe UI" w:cs="Segoe UI"/>
          <w:noProof/>
          <w:color w:val="2E3333"/>
          <w:sz w:val="18"/>
          <w:szCs w:val="18"/>
        </w:rPr>
        <mc:AlternateContent>
          <mc:Choice Requires="wps">
            <w:drawing>
              <wp:inline distT="0" distB="0" distL="0" distR="0">
                <wp:extent cx="307340" cy="307340"/>
                <wp:effectExtent l="0" t="0" r="0" b="0"/>
                <wp:docPr id="9" name="Dikdörtgen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AD18BE" id="Dikdörtgen 9" o:spid="_x0000_s1026" al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" filled="f" stroked="f">
                <o:lock v:ext="edit" aspectratio="t"/>
                <w10:anchorlock/>
              </v:rect>
            </w:pict>
          </mc:Fallback>
        </mc:AlternateContent>
      </w:r>
      <w:r w:rsidRPr="00135EE1">
        <w:rPr>
          <w:rFonts w:ascii="Segoe UI" w:hAnsi="Segoe UI" w:cs="Segoe UI"/>
          <w:noProof/>
          <w:color w:val="2E3333"/>
          <w:sz w:val="18"/>
          <w:szCs w:val="18"/>
        </w:rPr>
        <mc:AlternateContent>
          <mc:Choice Requires="wps">
            <w:drawing>
              <wp:inline distT="0" distB="0" distL="0" distR="0">
                <wp:extent cx="307340" cy="307340"/>
                <wp:effectExtent l="0" t="0" r="0" b="0"/>
                <wp:docPr id="8" name="Dikdörtgen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0EB473" id="Dikdörtgen 8" o:spid="_x0000_s1026" al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" filled="f" stroked="f">
                <o:lock v:ext="edit" aspectratio="t"/>
                <w10:anchorlock/>
              </v:rect>
            </w:pict>
          </mc:Fallback>
        </mc:AlternateContent>
      </w:r>
      <w:r w:rsidRPr="00135EE1">
        <w:rPr>
          <w:rFonts w:ascii="Segoe UI" w:hAnsi="Segoe UI" w:cs="Segoe UI"/>
          <w:noProof/>
          <w:color w:val="2E3333"/>
          <w:sz w:val="18"/>
          <w:szCs w:val="18"/>
        </w:rPr>
        <mc:AlternateContent>
          <mc:Choice Requires="wps">
            <w:drawing>
              <wp:inline distT="0" distB="0" distL="0" distR="0">
                <wp:extent cx="307340" cy="307340"/>
                <wp:effectExtent l="0" t="0" r="0" b="0"/>
                <wp:docPr id="7" name="Dikdörtgen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AEF8D4" id="Dikdörtgen 7" o:spid="_x0000_s1026" al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" filled="f" stroked="f">
                <o:lock v:ext="edit" aspectratio="t"/>
                <w10:anchorlock/>
              </v:rect>
            </w:pict>
          </mc:Fallback>
        </mc:AlternateContent>
      </w:r>
    </w:p>
    <w:p w:rsidR="00135EE1" w:rsidRPr="00135EE1" w:rsidRDefault="00135EE1" w:rsidP="00135EE1">
      <w:pPr>
        <w:pStyle w:val="Balk3"/>
        <w:shd w:val="clear" w:color="auto" w:fill="FFFFFF"/>
        <w:spacing w:before="0" w:line="240" w:lineRule="auto"/>
        <w:rPr>
          <w:rFonts w:ascii="inherit" w:hAnsi="inherit" w:cs="Segoe UI"/>
          <w:color w:val="2E3333"/>
          <w:sz w:val="18"/>
          <w:szCs w:val="18"/>
        </w:rPr>
      </w:pPr>
      <w:r w:rsidRPr="00135EE1">
        <w:rPr>
          <w:rStyle w:val="Gl"/>
          <w:rFonts w:ascii="inherit" w:hAnsi="inherit" w:cs="Segoe UI"/>
          <w:b w:val="0"/>
          <w:bCs w:val="0"/>
          <w:color w:val="800080"/>
          <w:sz w:val="18"/>
          <w:szCs w:val="18"/>
        </w:rPr>
        <w:t>3)Paragraf soruları, yazarın bakış açısı ile çözülmelidir.</w:t>
      </w:r>
    </w:p>
    <w:p w:rsidR="00394519" w:rsidRDefault="00135EE1" w:rsidP="00135EE1">
      <w:pPr>
        <w:pStyle w:val="NormalWeb"/>
        <w:shd w:val="clear" w:color="auto" w:fill="FFFFFF"/>
        <w:spacing w:before="0" w:beforeAutospacing="0" w:after="0" w:afterAutospacing="0"/>
        <w:rPr>
          <w:rFonts w:ascii="Segoe UI" w:hAnsi="Segoe UI" w:cs="Segoe UI"/>
          <w:color w:val="2E3333"/>
          <w:sz w:val="18"/>
          <w:szCs w:val="18"/>
        </w:rPr>
      </w:pPr>
      <w:r w:rsidRPr="00135EE1">
        <w:rPr>
          <w:rFonts w:ascii="Segoe UI" w:hAnsi="Segoe UI" w:cs="Segoe UI"/>
          <w:color w:val="2E3333"/>
          <w:sz w:val="18"/>
          <w:szCs w:val="18"/>
        </w:rPr>
        <w:t>Yapılan en yaygın hatalardan biri de öğrencinin soruyu kendi bakış açısından okumasıdır. Unutma ki soruları kendine göre değil, soruda senden istenilen şekilde yorumlamalısın. Paragraftaki düşünceye sahip olmayabilirsin ancak senden istenen o paragrafta ne anlatıldığıdır, buna da dikkat etmek oldukça önemli. Mesela paragrafta matematik dersini sevmediğini söylemiş yazar. </w:t>
      </w:r>
      <w:r w:rsidRPr="00135EE1">
        <w:rPr>
          <w:rStyle w:val="Vurgu"/>
          <w:rFonts w:ascii="Segoe UI" w:hAnsi="Segoe UI" w:cs="Segoe UI"/>
          <w:color w:val="2E3333"/>
          <w:sz w:val="18"/>
          <w:szCs w:val="18"/>
        </w:rPr>
        <w:t>“Ben buradan matematiği sevmediğini çıkardım.</w:t>
      </w:r>
      <w:r w:rsidR="00394519">
        <w:rPr>
          <w:rFonts w:ascii="Segoe UI" w:hAnsi="Segoe UI" w:cs="Segoe UI"/>
          <w:color w:val="2E3333"/>
          <w:sz w:val="18"/>
          <w:szCs w:val="18"/>
        </w:rPr>
        <w:t xml:space="preserve">” Diyebiliyor </w:t>
      </w:r>
      <w:r w:rsidRPr="00135EE1">
        <w:rPr>
          <w:rFonts w:ascii="Segoe UI" w:hAnsi="Segoe UI" w:cs="Segoe UI"/>
          <w:color w:val="2E3333"/>
          <w:sz w:val="18"/>
          <w:szCs w:val="18"/>
        </w:rPr>
        <w:t xml:space="preserve">öğrenciler. </w:t>
      </w:r>
      <w:r w:rsidR="00394519" w:rsidRPr="00135EE1">
        <w:rPr>
          <w:rFonts w:ascii="Segoe UI" w:hAnsi="Segoe UI" w:cs="Segoe UI"/>
          <w:color w:val="2E3333"/>
          <w:sz w:val="18"/>
          <w:szCs w:val="18"/>
        </w:rPr>
        <w:t>Hâlbuki</w:t>
      </w:r>
      <w:r w:rsidRPr="00135EE1">
        <w:rPr>
          <w:rFonts w:ascii="Segoe UI" w:hAnsi="Segoe UI" w:cs="Segoe UI"/>
          <w:color w:val="2E3333"/>
          <w:sz w:val="18"/>
          <w:szCs w:val="18"/>
        </w:rPr>
        <w:t xml:space="preserve"> paragrafta sadece dersten bahsetmiş, matematiğin kendisine uyarlamamak gerekiyor.</w:t>
      </w:r>
    </w:p>
    <w:p w:rsidR="00135EE1" w:rsidRPr="00135EE1" w:rsidRDefault="00135EE1" w:rsidP="00135EE1">
      <w:pPr>
        <w:pStyle w:val="NormalWeb"/>
        <w:shd w:val="clear" w:color="auto" w:fill="FFFFFF"/>
        <w:spacing w:before="0" w:beforeAutospacing="0" w:after="0" w:afterAutospacing="0"/>
        <w:rPr>
          <w:rFonts w:ascii="Segoe UI" w:hAnsi="Segoe UI" w:cs="Segoe UI"/>
          <w:color w:val="2E3333"/>
          <w:sz w:val="18"/>
          <w:szCs w:val="18"/>
        </w:rPr>
      </w:pPr>
      <w:r w:rsidRPr="00135EE1">
        <w:rPr>
          <w:rFonts w:ascii="Segoe UI" w:hAnsi="Segoe UI" w:cs="Segoe UI"/>
          <w:b/>
          <w:bCs/>
          <w:noProof/>
          <w:color w:val="2E3333"/>
          <w:sz w:val="18"/>
          <w:szCs w:val="18"/>
        </w:rPr>
        <mc:AlternateContent>
          <mc:Choice Requires="wps">
            <w:drawing>
              <wp:inline distT="0" distB="0" distL="0" distR="0">
                <wp:extent cx="307340" cy="307340"/>
                <wp:effectExtent l="0" t="0" r="0" b="0"/>
                <wp:docPr id="6" name="Dikdörtgen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D378CA" id="Dikdörtgen 6" o:spid="_x0000_s1026" al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" filled="f" stroked="f">
                <o:lock v:ext="edit" aspectratio="t"/>
                <w10:anchorlock/>
              </v:rect>
            </w:pict>
          </mc:Fallback>
        </mc:AlternateContent>
      </w:r>
    </w:p>
    <w:p w:rsidR="00135EE1" w:rsidRPr="00135EE1" w:rsidRDefault="00135EE1" w:rsidP="00135EE1">
      <w:pPr>
        <w:pStyle w:val="Balk3"/>
        <w:shd w:val="clear" w:color="auto" w:fill="FFFFFF"/>
        <w:spacing w:before="0" w:line="240" w:lineRule="auto"/>
        <w:rPr>
          <w:rFonts w:ascii="inherit" w:hAnsi="inherit" w:cs="Segoe UI"/>
          <w:color w:val="2E3333"/>
          <w:sz w:val="18"/>
          <w:szCs w:val="18"/>
        </w:rPr>
      </w:pPr>
      <w:r w:rsidRPr="00135EE1">
        <w:rPr>
          <w:rStyle w:val="Gl"/>
          <w:rFonts w:ascii="inherit" w:hAnsi="inherit" w:cs="Segoe UI"/>
          <w:b w:val="0"/>
          <w:bCs w:val="0"/>
          <w:color w:val="800080"/>
          <w:sz w:val="18"/>
          <w:szCs w:val="18"/>
        </w:rPr>
        <w:t>4)Kitap okumak mı paragraf testi çözmek mi?</w:t>
      </w:r>
    </w:p>
    <w:p w:rsidR="00394519" w:rsidRDefault="00135EE1" w:rsidP="00394519">
      <w:pPr>
        <w:pStyle w:val="NormalWeb"/>
        <w:shd w:val="clear" w:color="auto" w:fill="FFFFFF"/>
        <w:spacing w:before="0" w:beforeAutospacing="0" w:after="0" w:afterAutospacing="0"/>
        <w:rPr>
          <w:rFonts w:ascii="Segoe UI" w:hAnsi="Segoe UI" w:cs="Segoe UI"/>
          <w:color w:val="2E3333"/>
          <w:sz w:val="18"/>
          <w:szCs w:val="18"/>
        </w:rPr>
      </w:pPr>
      <w:r w:rsidRPr="00135EE1">
        <w:rPr>
          <w:rFonts w:ascii="Segoe UI" w:hAnsi="Segoe UI" w:cs="Segoe UI"/>
          <w:color w:val="2E3333"/>
          <w:sz w:val="18"/>
          <w:szCs w:val="18"/>
        </w:rPr>
        <w:t>İki yol da çok fayda sağlar. Özellikle düzenli olarak kitap, dergi, gazete haberi vb. okumak, her derste anlama ve yorumlama becerini geliştirecektir uzun vadede. Ancak sınava yönelik hazırlıkta paragraf testi çözmek bir tık daha üstte sayılabilir. Çünkü soru tipleri açısından sana aşinalık kazandırır ve bir yerden sonra hızını sağlama konusunda da büyük faydası olur. Uzun paragraf soruları seni korkutmasın, elbette istisnalar olabilir ama sorunun uzunluğu ile zorluğu çoğu zaman ters orantılıdır. MEB tarafından yayınlanmış </w:t>
      </w:r>
      <w:hyperlink r:id="rId6" w:history="1">
        <w:r w:rsidRPr="00135EE1">
          <w:rPr>
            <w:rStyle w:val="Kpr"/>
            <w:rFonts w:ascii="Segoe UI" w:hAnsi="Segoe UI" w:cs="Segoe UI"/>
            <w:color w:val="2B81FC"/>
            <w:sz w:val="18"/>
            <w:szCs w:val="18"/>
          </w:rPr>
          <w:t>Paragraf Kazanım Testlerini</w:t>
        </w:r>
      </w:hyperlink>
      <w:r w:rsidRPr="00135EE1">
        <w:rPr>
          <w:rFonts w:ascii="Segoe UI" w:hAnsi="Segoe UI" w:cs="Segoe UI"/>
          <w:color w:val="2E3333"/>
          <w:sz w:val="18"/>
          <w:szCs w:val="18"/>
        </w:rPr>
        <w:t> ve ÖSYM’nin önceki yıllarda çıkmış sorularını inceleyebilirsin!</w:t>
      </w:r>
    </w:p>
    <w:p w:rsidR="00135EE1" w:rsidRPr="00135EE1" w:rsidRDefault="00135EE1" w:rsidP="00394519">
      <w:pPr>
        <w:pStyle w:val="NormalWeb"/>
        <w:shd w:val="clear" w:color="auto" w:fill="FFFFFF"/>
        <w:spacing w:before="0" w:beforeAutospacing="0" w:after="0" w:afterAutospacing="0"/>
        <w:rPr>
          <w:rFonts w:ascii="Segoe UI" w:hAnsi="Segoe UI" w:cs="Segoe UI"/>
          <w:color w:val="2E3333"/>
          <w:sz w:val="18"/>
          <w:szCs w:val="18"/>
        </w:rPr>
      </w:pPr>
      <w:r w:rsidRPr="00135EE1">
        <w:rPr>
          <w:rFonts w:ascii="Segoe UI" w:hAnsi="Segoe UI" w:cs="Segoe UI"/>
          <w:noProof/>
          <w:color w:val="2E3333"/>
          <w:sz w:val="18"/>
          <w:szCs w:val="18"/>
        </w:rPr>
        <mc:AlternateContent>
          <mc:Choice Requires="wps">
            <w:drawing>
              <wp:inline distT="0" distB="0" distL="0" distR="0">
                <wp:extent cx="307340" cy="307340"/>
                <wp:effectExtent l="0" t="0" r="0" b="0"/>
                <wp:docPr id="3" name="Dikdörtgen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9DA1D" id="Dikdörtgen 3" o:spid="_x0000_s1026" al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" filled="f" stroked="f">
                <o:lock v:ext="edit" aspectratio="t"/>
                <w10:anchorlock/>
              </v:rect>
            </w:pict>
          </mc:Fallback>
        </mc:AlternateContent>
      </w:r>
      <w:r w:rsidRPr="00135EE1">
        <w:rPr>
          <w:rFonts w:ascii="Segoe UI" w:hAnsi="Segoe UI" w:cs="Segoe UI"/>
          <w:noProof/>
          <w:color w:val="2E3333"/>
          <w:sz w:val="18"/>
          <w:szCs w:val="18"/>
        </w:rPr>
        <mc:AlternateContent>
          <mc:Choice Requires="wps">
            <w:drawing>
              <wp:inline distT="0" distB="0" distL="0" distR="0">
                <wp:extent cx="307340" cy="307340"/>
                <wp:effectExtent l="0" t="0" r="0" b="0"/>
                <wp:docPr id="2" name="Dikdörtgen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074416" id="Dikdörtgen 2" o:spid="_x0000_s1026" al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" filled="f" stroked="f">
                <o:lock v:ext="edit" aspectratio="t"/>
                <w10:anchorlock/>
              </v:rect>
            </w:pict>
          </mc:Fallback>
        </mc:AlternateContent>
      </w:r>
      <w:r w:rsidRPr="00135EE1">
        <w:rPr>
          <w:rFonts w:ascii="Segoe UI" w:hAnsi="Segoe UI" w:cs="Segoe UI"/>
          <w:noProof/>
          <w:color w:val="2E3333"/>
          <w:sz w:val="18"/>
          <w:szCs w:val="18"/>
        </w:rPr>
        <mc:AlternateContent>
          <mc:Choice Requires="wps">
            <w:drawing>
              <wp:inline distT="0" distB="0" distL="0" distR="0">
                <wp:extent cx="307340" cy="307340"/>
                <wp:effectExtent l="0" t="0" r="0" b="0"/>
                <wp:docPr id="1" name="Dikdörtgen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7FA0CE" id="Dikdörtgen 1" o:spid="_x0000_s1026" al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" filled="f" stroked="f">
                <o:lock v:ext="edit" aspectratio="t"/>
                <w10:anchorlock/>
              </v:rect>
            </w:pict>
          </mc:Fallback>
        </mc:AlternateContent>
      </w:r>
    </w:p>
    <w:p w:rsidR="00135EE1" w:rsidRPr="00135EE1" w:rsidRDefault="00135EE1" w:rsidP="00135EE1">
      <w:pPr>
        <w:pStyle w:val="Balk3"/>
        <w:shd w:val="clear" w:color="auto" w:fill="FFFFFF"/>
        <w:spacing w:before="0" w:line="240" w:lineRule="auto"/>
        <w:rPr>
          <w:rFonts w:ascii="inherit" w:hAnsi="inherit" w:cs="Segoe UI"/>
          <w:color w:val="2E3333"/>
          <w:sz w:val="18"/>
          <w:szCs w:val="18"/>
        </w:rPr>
      </w:pPr>
      <w:r w:rsidRPr="00135EE1">
        <w:rPr>
          <w:rStyle w:val="Gl"/>
          <w:rFonts w:ascii="inherit" w:hAnsi="inherit" w:cs="Segoe UI"/>
          <w:b w:val="0"/>
          <w:bCs w:val="0"/>
          <w:color w:val="800080"/>
          <w:sz w:val="18"/>
          <w:szCs w:val="18"/>
        </w:rPr>
        <w:t>5) Paragraf sorularını kaliteli okumak.</w:t>
      </w:r>
    </w:p>
    <w:p w:rsidR="00135EE1" w:rsidRPr="00394519" w:rsidRDefault="00135EE1" w:rsidP="00394519">
      <w:pPr>
        <w:pStyle w:val="NormalWeb"/>
        <w:shd w:val="clear" w:color="auto" w:fill="FFFFFF"/>
        <w:spacing w:before="0" w:beforeAutospacing="0" w:after="0" w:afterAutospacing="0"/>
        <w:rPr>
          <w:rFonts w:ascii="Segoe UI" w:hAnsi="Segoe UI" w:cs="Segoe UI"/>
          <w:color w:val="2E3333"/>
          <w:sz w:val="18"/>
          <w:szCs w:val="18"/>
        </w:rPr>
      </w:pPr>
      <w:r w:rsidRPr="00135EE1">
        <w:rPr>
          <w:rFonts w:ascii="Segoe UI" w:hAnsi="Segoe UI" w:cs="Segoe UI"/>
          <w:color w:val="2E3333"/>
          <w:sz w:val="18"/>
          <w:szCs w:val="18"/>
        </w:rPr>
        <w:t>Paragraf sorusunun soru köküne baktıktan sonra </w:t>
      </w:r>
      <w:r w:rsidRPr="00135EE1">
        <w:rPr>
          <w:rStyle w:val="Gl"/>
          <w:rFonts w:ascii="Segoe UI" w:eastAsiaTheme="majorEastAsia" w:hAnsi="Segoe UI" w:cs="Segoe UI"/>
          <w:color w:val="2E3333"/>
          <w:sz w:val="18"/>
          <w:szCs w:val="18"/>
        </w:rPr>
        <w:t>paragrafın ve ardından şıkların tamamını okumak </w:t>
      </w:r>
      <w:r w:rsidRPr="00135EE1">
        <w:rPr>
          <w:rFonts w:ascii="Segoe UI" w:hAnsi="Segoe UI" w:cs="Segoe UI"/>
          <w:color w:val="2E3333"/>
          <w:sz w:val="18"/>
          <w:szCs w:val="18"/>
        </w:rPr>
        <w:t>oldukça önemlidir. Paragraf içinde bulunan bazı bağlaçlardan  (</w:t>
      </w:r>
      <w:r w:rsidRPr="00135EE1">
        <w:rPr>
          <w:rStyle w:val="Vurgu"/>
          <w:rFonts w:ascii="Segoe UI" w:hAnsi="Segoe UI" w:cs="Segoe UI"/>
          <w:color w:val="2E3333"/>
          <w:sz w:val="18"/>
          <w:szCs w:val="18"/>
        </w:rPr>
        <w:t xml:space="preserve">O halde, </w:t>
      </w:r>
      <w:proofErr w:type="gramStart"/>
      <w:r w:rsidRPr="00135EE1">
        <w:rPr>
          <w:rStyle w:val="Vurgu"/>
          <w:rFonts w:ascii="Segoe UI" w:hAnsi="Segoe UI" w:cs="Segoe UI"/>
          <w:color w:val="2E3333"/>
          <w:sz w:val="18"/>
          <w:szCs w:val="18"/>
        </w:rPr>
        <w:t>halbuki,</w:t>
      </w:r>
      <w:proofErr w:type="gramEnd"/>
      <w:r w:rsidRPr="00135EE1">
        <w:rPr>
          <w:rStyle w:val="Vurgu"/>
          <w:rFonts w:ascii="Segoe UI" w:hAnsi="Segoe UI" w:cs="Segoe UI"/>
          <w:color w:val="2E3333"/>
          <w:sz w:val="18"/>
          <w:szCs w:val="18"/>
        </w:rPr>
        <w:t xml:space="preserve"> oysaki vb.</w:t>
      </w:r>
      <w:r w:rsidRPr="00135EE1">
        <w:rPr>
          <w:rFonts w:ascii="Segoe UI" w:hAnsi="Segoe UI" w:cs="Segoe UI"/>
          <w:color w:val="2E3333"/>
          <w:sz w:val="18"/>
          <w:szCs w:val="18"/>
        </w:rPr>
        <w:t>) sonra gelen cümleler sorunun cevabına yönelik ipuçları taşıyor olabilir. Ayrıca paragrafta anlam soruları için paragrafı okurken anahtar kelimelere dikkate almak, soruları daha hızlı çözmene yardımcı olabilir.</w:t>
      </w:r>
      <w:bookmarkStart w:id="0" w:name="_GoBack"/>
      <w:bookmarkEnd w:id="0"/>
    </w:p>
    <w:sectPr w:rsidR="00135EE1" w:rsidRPr="00394519" w:rsidSect="00394519">
      <w:headerReference w:type="default" r:id="rId7"/>
      <w:footerReference w:type="default" r:id="rId8"/>
      <w:pgSz w:w="11906" w:h="16838"/>
      <w:pgMar w:top="709" w:right="1417" w:bottom="1417" w:left="1417"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618" w:rsidRDefault="00F93618" w:rsidP="00394519">
      <w:pPr>
        <w:spacing w:after="0" w:line="240" w:lineRule="auto"/>
      </w:pPr>
      <w:r>
        <w:separator/>
      </w:r>
    </w:p>
  </w:endnote>
  <w:endnote w:type="continuationSeparator" w:id="0">
    <w:p w:rsidR="00F93618" w:rsidRDefault="00F93618" w:rsidP="00394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519" w:rsidRDefault="00394519" w:rsidP="00394519">
    <w:pPr>
      <w:pStyle w:val="Altbilgi"/>
      <w:jc w:val="center"/>
    </w:pPr>
    <w:r>
      <w:t>Abdullah ŞENCAN</w:t>
    </w:r>
  </w:p>
  <w:p w:rsidR="00394519" w:rsidRPr="00BA7D34" w:rsidRDefault="00394519" w:rsidP="00394519">
    <w:pPr>
      <w:pStyle w:val="Altbilgi"/>
      <w:jc w:val="center"/>
    </w:pPr>
    <w:r>
      <w:t xml:space="preserve">Psikolojik Danışman </w:t>
    </w:r>
  </w:p>
  <w:p w:rsidR="00394519" w:rsidRDefault="0039451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618" w:rsidRDefault="00F93618" w:rsidP="00394519">
      <w:pPr>
        <w:spacing w:after="0" w:line="240" w:lineRule="auto"/>
      </w:pPr>
      <w:r>
        <w:separator/>
      </w:r>
    </w:p>
  </w:footnote>
  <w:footnote w:type="continuationSeparator" w:id="0">
    <w:p w:rsidR="00F93618" w:rsidRDefault="00F93618" w:rsidP="00394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519" w:rsidRDefault="00394519" w:rsidP="00394519">
    <w:pPr>
      <w:pStyle w:val="Altbilgi"/>
      <w:jc w:val="center"/>
      <w:rPr>
        <w:b/>
      </w:rPr>
    </w:pPr>
    <w:r w:rsidRPr="00165888">
      <w:rPr>
        <w:b/>
      </w:rPr>
      <w:t>TOBB FEN LİSESİ REHBERLİK SERVİSİ</w:t>
    </w:r>
  </w:p>
  <w:p w:rsidR="00394519" w:rsidRDefault="0039451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FC"/>
    <w:rsid w:val="00135EE1"/>
    <w:rsid w:val="00394519"/>
    <w:rsid w:val="003C7F04"/>
    <w:rsid w:val="004573FC"/>
    <w:rsid w:val="00AC6185"/>
    <w:rsid w:val="00F936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596BDB-2BAB-41BE-B874-4BA6C423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C61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135E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135E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link w:val="Balk5Char"/>
    <w:uiPriority w:val="9"/>
    <w:qFormat/>
    <w:rsid w:val="00AC6185"/>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6185"/>
    <w:rPr>
      <w:rFonts w:ascii="Times New Roman" w:eastAsia="Times New Roman" w:hAnsi="Times New Roman" w:cs="Times New Roman"/>
      <w:b/>
      <w:bCs/>
      <w:kern w:val="36"/>
      <w:sz w:val="48"/>
      <w:szCs w:val="48"/>
      <w:lang w:eastAsia="tr-TR"/>
    </w:rPr>
  </w:style>
  <w:style w:type="character" w:customStyle="1" w:styleId="Balk5Char">
    <w:name w:val="Başlık 5 Char"/>
    <w:basedOn w:val="VarsaylanParagrafYazTipi"/>
    <w:link w:val="Balk5"/>
    <w:uiPriority w:val="9"/>
    <w:rsid w:val="00AC6185"/>
    <w:rPr>
      <w:rFonts w:ascii="Times New Roman" w:eastAsia="Times New Roman" w:hAnsi="Times New Roman" w:cs="Times New Roman"/>
      <w:b/>
      <w:bCs/>
      <w:sz w:val="20"/>
      <w:szCs w:val="20"/>
      <w:lang w:eastAsia="tr-TR"/>
    </w:rPr>
  </w:style>
  <w:style w:type="paragraph" w:styleId="NormalWeb">
    <w:name w:val="Normal (Web)"/>
    <w:basedOn w:val="Normal"/>
    <w:uiPriority w:val="99"/>
    <w:unhideWhenUsed/>
    <w:rsid w:val="00AC61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C6185"/>
    <w:rPr>
      <w:color w:val="0000FF"/>
      <w:u w:val="single"/>
    </w:rPr>
  </w:style>
  <w:style w:type="character" w:styleId="Vurgu">
    <w:name w:val="Emphasis"/>
    <w:basedOn w:val="VarsaylanParagrafYazTipi"/>
    <w:uiPriority w:val="20"/>
    <w:qFormat/>
    <w:rsid w:val="00AC6185"/>
    <w:rPr>
      <w:i/>
      <w:iCs/>
    </w:rPr>
  </w:style>
  <w:style w:type="character" w:styleId="Gl">
    <w:name w:val="Strong"/>
    <w:basedOn w:val="VarsaylanParagrafYazTipi"/>
    <w:uiPriority w:val="22"/>
    <w:qFormat/>
    <w:rsid w:val="00AC6185"/>
    <w:rPr>
      <w:b/>
      <w:bCs/>
    </w:rPr>
  </w:style>
  <w:style w:type="character" w:customStyle="1" w:styleId="Balk2Char">
    <w:name w:val="Başlık 2 Char"/>
    <w:basedOn w:val="VarsaylanParagrafYazTipi"/>
    <w:link w:val="Balk2"/>
    <w:uiPriority w:val="9"/>
    <w:semiHidden/>
    <w:rsid w:val="00135EE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135EE1"/>
    <w:rPr>
      <w:rFonts w:asciiTheme="majorHAnsi" w:eastAsiaTheme="majorEastAsia" w:hAnsiTheme="majorHAnsi" w:cstheme="majorBidi"/>
      <w:color w:val="1F4D78" w:themeColor="accent1" w:themeShade="7F"/>
      <w:sz w:val="24"/>
      <w:szCs w:val="24"/>
    </w:rPr>
  </w:style>
  <w:style w:type="paragraph" w:customStyle="1" w:styleId="excerpt">
    <w:name w:val="excerpt"/>
    <w:basedOn w:val="Normal"/>
    <w:rsid w:val="00135E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945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4519"/>
  </w:style>
  <w:style w:type="paragraph" w:styleId="Altbilgi">
    <w:name w:val="footer"/>
    <w:basedOn w:val="Normal"/>
    <w:link w:val="AltbilgiChar"/>
    <w:uiPriority w:val="99"/>
    <w:unhideWhenUsed/>
    <w:rsid w:val="003945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4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326255">
      <w:bodyDiv w:val="1"/>
      <w:marLeft w:val="0"/>
      <w:marRight w:val="0"/>
      <w:marTop w:val="0"/>
      <w:marBottom w:val="0"/>
      <w:divBdr>
        <w:top w:val="none" w:sz="0" w:space="0" w:color="auto"/>
        <w:left w:val="none" w:sz="0" w:space="0" w:color="auto"/>
        <w:bottom w:val="none" w:sz="0" w:space="0" w:color="auto"/>
        <w:right w:val="none" w:sz="0" w:space="0" w:color="auto"/>
      </w:divBdr>
    </w:div>
    <w:div w:id="941686861">
      <w:bodyDiv w:val="1"/>
      <w:marLeft w:val="0"/>
      <w:marRight w:val="0"/>
      <w:marTop w:val="0"/>
      <w:marBottom w:val="0"/>
      <w:divBdr>
        <w:top w:val="none" w:sz="0" w:space="0" w:color="auto"/>
        <w:left w:val="none" w:sz="0" w:space="0" w:color="auto"/>
        <w:bottom w:val="none" w:sz="0" w:space="0" w:color="auto"/>
        <w:right w:val="none" w:sz="0" w:space="0" w:color="auto"/>
      </w:divBdr>
      <w:divsChild>
        <w:div w:id="345988606">
          <w:marLeft w:val="-60"/>
          <w:marRight w:val="-60"/>
          <w:marTop w:val="0"/>
          <w:marBottom w:val="0"/>
          <w:divBdr>
            <w:top w:val="none" w:sz="0" w:space="0" w:color="auto"/>
            <w:left w:val="none" w:sz="0" w:space="0" w:color="auto"/>
            <w:bottom w:val="none" w:sz="0" w:space="0" w:color="auto"/>
            <w:right w:val="none" w:sz="0" w:space="0" w:color="auto"/>
          </w:divBdr>
          <w:divsChild>
            <w:div w:id="1443500524">
              <w:marLeft w:val="0"/>
              <w:marRight w:val="0"/>
              <w:marTop w:val="0"/>
              <w:marBottom w:val="0"/>
              <w:divBdr>
                <w:top w:val="none" w:sz="0" w:space="0" w:color="auto"/>
                <w:left w:val="none" w:sz="0" w:space="0" w:color="auto"/>
                <w:bottom w:val="none" w:sz="0" w:space="0" w:color="auto"/>
                <w:right w:val="none" w:sz="0" w:space="0" w:color="auto"/>
              </w:divBdr>
            </w:div>
          </w:divsChild>
        </w:div>
        <w:div w:id="1132944056">
          <w:marLeft w:val="-60"/>
          <w:marRight w:val="-60"/>
          <w:marTop w:val="0"/>
          <w:marBottom w:val="0"/>
          <w:divBdr>
            <w:top w:val="none" w:sz="0" w:space="0" w:color="auto"/>
            <w:left w:val="none" w:sz="0" w:space="0" w:color="auto"/>
            <w:bottom w:val="none" w:sz="0" w:space="0" w:color="auto"/>
            <w:right w:val="none" w:sz="0" w:space="0" w:color="auto"/>
          </w:divBdr>
          <w:divsChild>
            <w:div w:id="27221013">
              <w:marLeft w:val="0"/>
              <w:marRight w:val="0"/>
              <w:marTop w:val="0"/>
              <w:marBottom w:val="0"/>
              <w:divBdr>
                <w:top w:val="none" w:sz="0" w:space="0" w:color="auto"/>
                <w:left w:val="none" w:sz="0" w:space="0" w:color="auto"/>
                <w:bottom w:val="none" w:sz="0" w:space="0" w:color="auto"/>
                <w:right w:val="none" w:sz="0" w:space="0" w:color="auto"/>
              </w:divBdr>
              <w:divsChild>
                <w:div w:id="306514828">
                  <w:marLeft w:val="0"/>
                  <w:marRight w:val="0"/>
                  <w:marTop w:val="0"/>
                  <w:marBottom w:val="360"/>
                  <w:divBdr>
                    <w:top w:val="none" w:sz="0" w:space="0" w:color="auto"/>
                    <w:left w:val="none" w:sz="0" w:space="0" w:color="auto"/>
                    <w:bottom w:val="none" w:sz="0" w:space="0" w:color="auto"/>
                    <w:right w:val="none" w:sz="0" w:space="0" w:color="auto"/>
                  </w:divBdr>
                  <w:divsChild>
                    <w:div w:id="1995647489">
                      <w:marLeft w:val="0"/>
                      <w:marRight w:val="0"/>
                      <w:marTop w:val="0"/>
                      <w:marBottom w:val="0"/>
                      <w:divBdr>
                        <w:top w:val="none" w:sz="0" w:space="0" w:color="auto"/>
                        <w:left w:val="none" w:sz="0" w:space="0" w:color="auto"/>
                        <w:bottom w:val="none" w:sz="0" w:space="0" w:color="auto"/>
                        <w:right w:val="none" w:sz="0" w:space="0" w:color="auto"/>
                      </w:divBdr>
                    </w:div>
                    <w:div w:id="2004770019">
                      <w:marLeft w:val="240"/>
                      <w:marRight w:val="0"/>
                      <w:marTop w:val="0"/>
                      <w:marBottom w:val="0"/>
                      <w:divBdr>
                        <w:top w:val="none" w:sz="0" w:space="0" w:color="auto"/>
                        <w:left w:val="none" w:sz="0" w:space="0" w:color="auto"/>
                        <w:bottom w:val="none" w:sz="0" w:space="0" w:color="auto"/>
                        <w:right w:val="none" w:sz="0" w:space="0" w:color="auto"/>
                      </w:divBdr>
                    </w:div>
                    <w:div w:id="471873772">
                      <w:marLeft w:val="240"/>
                      <w:marRight w:val="0"/>
                      <w:marTop w:val="0"/>
                      <w:marBottom w:val="0"/>
                      <w:divBdr>
                        <w:top w:val="none" w:sz="0" w:space="0" w:color="auto"/>
                        <w:left w:val="none" w:sz="0" w:space="0" w:color="auto"/>
                        <w:bottom w:val="none" w:sz="0" w:space="0" w:color="auto"/>
                        <w:right w:val="none" w:sz="0" w:space="0" w:color="auto"/>
                      </w:divBdr>
                    </w:div>
                    <w:div w:id="10078333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3667">
          <w:marLeft w:val="-60"/>
          <w:marRight w:val="-60"/>
          <w:marTop w:val="0"/>
          <w:marBottom w:val="0"/>
          <w:divBdr>
            <w:top w:val="none" w:sz="0" w:space="0" w:color="auto"/>
            <w:left w:val="none" w:sz="0" w:space="0" w:color="auto"/>
            <w:bottom w:val="none" w:sz="0" w:space="0" w:color="auto"/>
            <w:right w:val="none" w:sz="0" w:space="0" w:color="auto"/>
          </w:divBdr>
          <w:divsChild>
            <w:div w:id="1453286066">
              <w:marLeft w:val="0"/>
              <w:marRight w:val="0"/>
              <w:marTop w:val="0"/>
              <w:marBottom w:val="720"/>
              <w:divBdr>
                <w:top w:val="none" w:sz="0" w:space="0" w:color="auto"/>
                <w:left w:val="none" w:sz="0" w:space="0" w:color="auto"/>
                <w:bottom w:val="none" w:sz="0" w:space="0" w:color="auto"/>
                <w:right w:val="none" w:sz="0" w:space="0" w:color="auto"/>
              </w:divBdr>
            </w:div>
          </w:divsChild>
        </w:div>
        <w:div w:id="1203404363">
          <w:marLeft w:val="-60"/>
          <w:marRight w:val="-60"/>
          <w:marTop w:val="0"/>
          <w:marBottom w:val="0"/>
          <w:divBdr>
            <w:top w:val="none" w:sz="0" w:space="0" w:color="auto"/>
            <w:left w:val="none" w:sz="0" w:space="0" w:color="auto"/>
            <w:bottom w:val="none" w:sz="0" w:space="0" w:color="auto"/>
            <w:right w:val="none" w:sz="0" w:space="0" w:color="auto"/>
          </w:divBdr>
          <w:divsChild>
            <w:div w:id="1643729571">
              <w:marLeft w:val="0"/>
              <w:marRight w:val="0"/>
              <w:marTop w:val="0"/>
              <w:marBottom w:val="0"/>
              <w:divBdr>
                <w:top w:val="none" w:sz="0" w:space="0" w:color="auto"/>
                <w:left w:val="none" w:sz="0" w:space="0" w:color="auto"/>
                <w:bottom w:val="none" w:sz="0" w:space="0" w:color="auto"/>
                <w:right w:val="none" w:sz="0" w:space="0" w:color="auto"/>
              </w:divBdr>
              <w:divsChild>
                <w:div w:id="2942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dsgm.meb.gov.tr/kurslar/KazanimTestleri.aspx?sinifid=9&amp;ders=7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1174</Words>
  <Characters>6693</Characters>
  <Application>Microsoft Office Word</Application>
  <DocSecurity>0</DocSecurity>
  <Lines>55</Lines>
  <Paragraphs>15</Paragraphs>
  <ScaleCrop>false</ScaleCrop>
  <Company>SilentAll Team</Company>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ustkat</dc:creator>
  <cp:keywords/>
  <dc:description/>
  <cp:lastModifiedBy>ustkat</cp:lastModifiedBy>
  <cp:revision>4</cp:revision>
  <dcterms:created xsi:type="dcterms:W3CDTF">2021-12-09T09:14:00Z</dcterms:created>
  <dcterms:modified xsi:type="dcterms:W3CDTF">2021-12-21T08:24:00Z</dcterms:modified>
</cp:coreProperties>
</file>